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FD4A36" w:rsidRPr="008528F0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Pr="00480ADD">
        <w:t xml:space="preserve">Муниципальное управление и гражданское общество </w:t>
      </w:r>
      <w:r>
        <w:t>Александровск</w:t>
      </w:r>
      <w:r w:rsidRPr="00480ADD">
        <w:t>ого сельского поселения</w:t>
      </w:r>
      <w:r w:rsidRPr="008528F0">
        <w:rPr>
          <w:bCs/>
          <w:kern w:val="28"/>
          <w:sz w:val="24"/>
        </w:rPr>
        <w:t>»</w:t>
      </w:r>
      <w:r w:rsidRPr="008528F0">
        <w:rPr>
          <w:sz w:val="24"/>
          <w:szCs w:val="24"/>
        </w:rPr>
        <w:t xml:space="preserve"> 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91AD1">
        <w:rPr>
          <w:sz w:val="24"/>
          <w:szCs w:val="24"/>
        </w:rPr>
        <w:t>24</w:t>
      </w:r>
      <w:r w:rsidRPr="000F42EC">
        <w:rPr>
          <w:sz w:val="24"/>
          <w:szCs w:val="24"/>
        </w:rPr>
        <w:t xml:space="preserve"> год</w:t>
      </w:r>
    </w:p>
    <w:p w:rsidR="00FD4A36" w:rsidRPr="000F42EC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FD4A36" w:rsidRPr="003F2AA4" w:rsidTr="00FD4A36">
        <w:trPr>
          <w:jc w:val="center"/>
        </w:trPr>
        <w:tc>
          <w:tcPr>
            <w:tcW w:w="3487" w:type="dxa"/>
            <w:vMerge w:val="restart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F2AA4">
              <w:rPr>
                <w:sz w:val="18"/>
                <w:szCs w:val="18"/>
              </w:rPr>
              <w:t>Ответственные</w:t>
            </w:r>
            <w:proofErr w:type="gramEnd"/>
            <w:r w:rsidRPr="003F2AA4">
              <w:rPr>
                <w:sz w:val="18"/>
                <w:szCs w:val="18"/>
              </w:rPr>
              <w:t xml:space="preserve"> за исполнение</w:t>
            </w:r>
          </w:p>
        </w:tc>
      </w:tr>
      <w:tr w:rsidR="00FD4A36" w:rsidRPr="003F2AA4" w:rsidTr="00FD4A36">
        <w:trPr>
          <w:jc w:val="center"/>
        </w:trPr>
        <w:tc>
          <w:tcPr>
            <w:tcW w:w="3487" w:type="dxa"/>
            <w:vMerge/>
          </w:tcPr>
          <w:p w:rsidR="00FD4A36" w:rsidRPr="003F2AA4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:rsidR="00FD4A36" w:rsidRPr="003F2AA4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Должность, Ф.И.О.</w:t>
            </w:r>
          </w:p>
        </w:tc>
      </w:tr>
      <w:tr w:rsidR="00FD4A36" w:rsidRPr="003F2AA4" w:rsidTr="00FD4A36">
        <w:trPr>
          <w:jc w:val="center"/>
        </w:trPr>
        <w:tc>
          <w:tcPr>
            <w:tcW w:w="3487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2</w:t>
            </w:r>
          </w:p>
        </w:tc>
        <w:tc>
          <w:tcPr>
            <w:tcW w:w="3516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3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4</w:t>
            </w:r>
          </w:p>
        </w:tc>
      </w:tr>
      <w:tr w:rsidR="00FD4A36" w:rsidRPr="003F2AA4" w:rsidTr="00FD4A36">
        <w:trPr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03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Муниципальное управление и гражданское общество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03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452"/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3203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311"/>
          <w:jc w:val="center"/>
        </w:trPr>
        <w:tc>
          <w:tcPr>
            <w:tcW w:w="3487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Обеспечение деятельности главы администрации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353"/>
          <w:jc w:val="center"/>
        </w:trPr>
        <w:tc>
          <w:tcPr>
            <w:tcW w:w="3487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3203" w:type="dxa"/>
            <w:vAlign w:val="center"/>
          </w:tcPr>
          <w:p w:rsidR="00FD4A36" w:rsidRPr="003F2AA4" w:rsidRDefault="00700407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</w:t>
            </w:r>
            <w:r w:rsidR="00FD4A36" w:rsidRPr="003F2AA4">
              <w:rPr>
                <w:sz w:val="18"/>
                <w:szCs w:val="18"/>
              </w:rPr>
              <w:t>роведение выборов в Совет народных депутатов</w:t>
            </w:r>
            <w:r>
              <w:rPr>
                <w:sz w:val="18"/>
                <w:szCs w:val="18"/>
              </w:rPr>
              <w:t xml:space="preserve"> Александровского сельского поселения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297"/>
          <w:jc w:val="center"/>
        </w:trPr>
        <w:tc>
          <w:tcPr>
            <w:tcW w:w="3487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lastRenderedPageBreak/>
              <w:t>Основное мероприятие 1.4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311"/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 xml:space="preserve">Осуществление мобилизационной и вневойсковой подготовки в </w:t>
            </w:r>
            <w:r>
              <w:rPr>
                <w:bCs/>
                <w:sz w:val="18"/>
                <w:szCs w:val="18"/>
              </w:rPr>
              <w:t>Александровск</w:t>
            </w:r>
            <w:r w:rsidRPr="003F2AA4">
              <w:rPr>
                <w:bCs/>
                <w:sz w:val="18"/>
                <w:szCs w:val="18"/>
              </w:rPr>
              <w:t>ом сельском поселении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396"/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354"/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3</w:t>
            </w:r>
          </w:p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439"/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</w:tbl>
    <w:p w:rsidR="00FD4A36" w:rsidRDefault="00FD4A36" w:rsidP="00FD4A36">
      <w:pPr>
        <w:ind w:firstLine="709"/>
        <w:jc w:val="right"/>
        <w:rPr>
          <w:rFonts w:ascii="Arial" w:hAnsi="Arial" w:cs="Arial"/>
        </w:rPr>
      </w:pPr>
    </w:p>
    <w:p w:rsidR="00FD4A36" w:rsidRPr="000F42EC" w:rsidRDefault="00FD4A36" w:rsidP="00FD4A36">
      <w:pPr>
        <w:ind w:left="9072"/>
        <w:jc w:val="both"/>
      </w:pPr>
      <w:r>
        <w:rPr>
          <w:rFonts w:ascii="Arial" w:hAnsi="Arial" w:cs="Arial"/>
        </w:rPr>
        <w:br w:type="page"/>
      </w:r>
    </w:p>
    <w:p w:rsidR="00FD4A36" w:rsidRPr="000F42EC" w:rsidRDefault="00FD4A36" w:rsidP="00FD4A36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FD4A36" w:rsidRPr="00AA18B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Pr="00AA18BC">
        <w:rPr>
          <w:sz w:val="24"/>
          <w:szCs w:val="24"/>
        </w:rPr>
        <w:t xml:space="preserve">Муниципальное управление и гражданское общество </w:t>
      </w:r>
      <w:r>
        <w:rPr>
          <w:sz w:val="24"/>
          <w:szCs w:val="24"/>
        </w:rPr>
        <w:t>Александровск</w:t>
      </w:r>
      <w:r w:rsidRPr="00AA18BC">
        <w:rPr>
          <w:sz w:val="24"/>
          <w:szCs w:val="24"/>
        </w:rPr>
        <w:t>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491AD1">
        <w:rPr>
          <w:sz w:val="24"/>
          <w:szCs w:val="24"/>
        </w:rPr>
        <w:t>24</w:t>
      </w:r>
      <w:r w:rsidRPr="000F42EC">
        <w:rPr>
          <w:sz w:val="24"/>
          <w:szCs w:val="24"/>
        </w:rPr>
        <w:t xml:space="preserve"> год</w:t>
      </w:r>
    </w:p>
    <w:p w:rsidR="00FD4A36" w:rsidRPr="000F42EC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FD4A36" w:rsidRPr="00AA18BC" w:rsidTr="00FD4A36">
        <w:tc>
          <w:tcPr>
            <w:tcW w:w="1928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Уровень достижения</w:t>
            </w:r>
            <w:proofErr w:type="gramStart"/>
            <w:r w:rsidRPr="00AA18BC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D4A36" w:rsidRPr="00AA18BC" w:rsidTr="00FD4A36">
        <w:tc>
          <w:tcPr>
            <w:tcW w:w="1928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A36" w:rsidRPr="00AA18BC" w:rsidTr="00FD4A36">
        <w:tc>
          <w:tcPr>
            <w:tcW w:w="1928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700407" w:rsidRPr="00AA18BC" w:rsidTr="00FD4A36">
        <w:trPr>
          <w:trHeight w:val="944"/>
        </w:trPr>
        <w:tc>
          <w:tcPr>
            <w:tcW w:w="1928" w:type="dxa"/>
            <w:vMerge w:val="restart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 xml:space="preserve">Муниципальное управление и гражданское общество </w:t>
            </w:r>
            <w:r>
              <w:t>Александровск</w:t>
            </w:r>
            <w:r w:rsidRPr="00AA18BC">
              <w:t>ого сельского поселения</w:t>
            </w:r>
          </w:p>
        </w:tc>
        <w:tc>
          <w:tcPr>
            <w:tcW w:w="2491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Количество утвержденных муниципальных правовых актов.</w:t>
            </w:r>
          </w:p>
        </w:tc>
        <w:tc>
          <w:tcPr>
            <w:tcW w:w="1195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</w:tr>
      <w:tr w:rsidR="00700407" w:rsidRPr="00AA18BC" w:rsidTr="00700407">
        <w:trPr>
          <w:trHeight w:val="1275"/>
        </w:trPr>
        <w:tc>
          <w:tcPr>
            <w:tcW w:w="1928" w:type="dxa"/>
            <w:vMerge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2670" w:type="dxa"/>
            <w:vMerge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700407" w:rsidRPr="00AA18BC" w:rsidRDefault="00700407" w:rsidP="00700407">
            <w:pPr>
              <w:pStyle w:val="ConsPlusNormal"/>
              <w:ind w:firstLine="0"/>
            </w:pPr>
            <w:r w:rsidRPr="00AA18BC">
              <w:t>Процент опубликованных (обнародованных) нормативных правовых актов.</w:t>
            </w:r>
          </w:p>
        </w:tc>
        <w:tc>
          <w:tcPr>
            <w:tcW w:w="1195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</w:tr>
      <w:tr w:rsidR="00700407" w:rsidRPr="00AA18BC" w:rsidTr="00FD4A36">
        <w:trPr>
          <w:trHeight w:val="300"/>
        </w:trPr>
        <w:tc>
          <w:tcPr>
            <w:tcW w:w="1928" w:type="dxa"/>
            <w:vMerge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2670" w:type="dxa"/>
            <w:vMerge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700407" w:rsidRPr="00AA18BC" w:rsidRDefault="00700407" w:rsidP="00700407">
            <w:pPr>
              <w:pStyle w:val="ConsPlusNormal"/>
              <w:ind w:firstLine="0"/>
            </w:pPr>
            <w:r>
              <w:t xml:space="preserve">Доля освоения средств  бюджета Александровского сельского поселения </w:t>
            </w:r>
          </w:p>
        </w:tc>
        <w:tc>
          <w:tcPr>
            <w:tcW w:w="1195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00407" w:rsidRPr="00AA18BC" w:rsidRDefault="00700407" w:rsidP="00FD4A36">
            <w:pPr>
              <w:pStyle w:val="ConsPlusNormal"/>
            </w:pPr>
            <w:r>
              <w:t>95</w:t>
            </w:r>
          </w:p>
        </w:tc>
        <w:tc>
          <w:tcPr>
            <w:tcW w:w="2409" w:type="dxa"/>
          </w:tcPr>
          <w:p w:rsidR="00700407" w:rsidRPr="00AA18BC" w:rsidRDefault="00700407" w:rsidP="00FD4A36">
            <w:pPr>
              <w:pStyle w:val="ConsPlusNormal"/>
            </w:pPr>
            <w:r>
              <w:t>98,9</w:t>
            </w:r>
          </w:p>
        </w:tc>
        <w:tc>
          <w:tcPr>
            <w:tcW w:w="1135" w:type="dxa"/>
          </w:tcPr>
          <w:p w:rsidR="00700407" w:rsidRPr="00AA18BC" w:rsidRDefault="00700407" w:rsidP="00700407">
            <w:pPr>
              <w:pStyle w:val="ConsPlusNormal"/>
              <w:ind w:firstLine="0"/>
            </w:pPr>
            <w:r>
              <w:t>104,0</w:t>
            </w:r>
          </w:p>
        </w:tc>
        <w:tc>
          <w:tcPr>
            <w:tcW w:w="1417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357"/>
        </w:trPr>
        <w:tc>
          <w:tcPr>
            <w:tcW w:w="1928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Подпрограмма 1</w:t>
            </w:r>
          </w:p>
        </w:tc>
        <w:tc>
          <w:tcPr>
            <w:tcW w:w="2670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rPr>
                <w:spacing w:val="-10"/>
              </w:rPr>
              <w:t>Обеспечение реализации муниципальной программы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2070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lastRenderedPageBreak/>
              <w:t>Основное мероприятие 1.1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Обеспечение функций органов местного самоуправления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t>Александровск</w:t>
            </w:r>
            <w:r w:rsidRPr="00AA18BC">
              <w:t>ого сельского поселения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98,3</w:t>
            </w:r>
          </w:p>
        </w:tc>
        <w:tc>
          <w:tcPr>
            <w:tcW w:w="1135" w:type="dxa"/>
          </w:tcPr>
          <w:p w:rsidR="00FD4A36" w:rsidRPr="00AA18BC" w:rsidRDefault="00700407" w:rsidP="00700407">
            <w:pPr>
              <w:pStyle w:val="ConsPlusNormal"/>
              <w:ind w:firstLine="0"/>
            </w:pPr>
            <w:r>
              <w:t>103,5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1713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Основное мероприятие 1.2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 xml:space="preserve">Обеспечение деятельности главы администрации </w:t>
            </w:r>
            <w:r>
              <w:t>Александровск</w:t>
            </w:r>
            <w:r w:rsidRPr="00AA18BC">
              <w:t>ого сельского поселения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деятельности главы </w:t>
            </w:r>
            <w:r>
              <w:t>Александровск</w:t>
            </w:r>
            <w:r w:rsidRPr="00AA18BC">
              <w:t>ого сельского поселения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1643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Основное мероприятие 1.3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Проведение выборов в Совет народных депутатов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1573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Основное мероприятие</w:t>
            </w:r>
            <w:proofErr w:type="gramStart"/>
            <w:r w:rsidRPr="00AA18BC">
              <w:t>1</w:t>
            </w:r>
            <w:proofErr w:type="gramEnd"/>
            <w:r w:rsidRPr="00AA18BC">
              <w:t>.4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Выполнение других расходных обязательств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890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2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 xml:space="preserve">Осуществление мобилизационной и вневойсковой подготовки в </w:t>
            </w:r>
            <w:r>
              <w:rPr>
                <w:bCs/>
              </w:rPr>
              <w:t>Александровск</w:t>
            </w:r>
            <w:r w:rsidRPr="00AA18BC">
              <w:rPr>
                <w:bCs/>
              </w:rPr>
              <w:t>ом сельском поселении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165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Обеспечение деятельности ВУР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</w:t>
            </w:r>
            <w:r w:rsidRPr="00AA18BC">
              <w:lastRenderedPageBreak/>
              <w:t>обеспечение деятельности ВУР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298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lastRenderedPageBreak/>
              <w:t>Подпрограмма 3.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Социальная поддержка граждан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2070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rPr>
                <w:color w:val="000000"/>
              </w:rPr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Обеспечение доплаты к пенсиям муниципальных служащих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t>Александровск</w:t>
            </w:r>
            <w:r w:rsidRPr="00AA18BC">
              <w:t>ого сельского поселения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D4A36" w:rsidRDefault="00700407" w:rsidP="00FD4A36">
            <w:pPr>
              <w:pStyle w:val="ConsPlusNormal"/>
              <w:ind w:firstLine="0"/>
            </w:pPr>
            <w:r>
              <w:t>100</w:t>
            </w:r>
          </w:p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</w:tbl>
    <w:p w:rsidR="00FD4A36" w:rsidRPr="000F42EC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FD4A36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FD4A36" w:rsidRPr="000F42EC" w:rsidRDefault="00FD4A36" w:rsidP="00FD4A36">
      <w:pPr>
        <w:ind w:left="8931"/>
        <w:jc w:val="both"/>
      </w:pPr>
      <w:r>
        <w:rPr>
          <w:rFonts w:ascii="Arial" w:hAnsi="Arial" w:cs="Arial"/>
        </w:rPr>
        <w:br w:type="page"/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</w:p>
    <w:p w:rsidR="00FD4A36" w:rsidRPr="00125EA6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FD4A36" w:rsidRPr="00125EA6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FD4A36" w:rsidRPr="00125EA6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125EA6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</w:p>
    <w:p w:rsidR="00491AD1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D12EAF">
        <w:rPr>
          <w:sz w:val="24"/>
          <w:szCs w:val="24"/>
        </w:rPr>
        <w:t xml:space="preserve">Муниципальное управление и гражданское общество </w:t>
      </w:r>
      <w:r>
        <w:rPr>
          <w:sz w:val="24"/>
          <w:szCs w:val="24"/>
        </w:rPr>
        <w:t>Александровск</w:t>
      </w:r>
      <w:r w:rsidRPr="00D12EAF">
        <w:rPr>
          <w:sz w:val="24"/>
          <w:szCs w:val="24"/>
        </w:rPr>
        <w:t xml:space="preserve">ого сельского поселения по состоянию </w:t>
      </w:r>
    </w:p>
    <w:p w:rsidR="00FD4A36" w:rsidRPr="00D12EAF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D12EAF">
        <w:rPr>
          <w:sz w:val="24"/>
          <w:szCs w:val="24"/>
        </w:rPr>
        <w:t>на 01.01.202</w:t>
      </w:r>
      <w:r w:rsidR="00491AD1">
        <w:rPr>
          <w:sz w:val="24"/>
          <w:szCs w:val="24"/>
        </w:rPr>
        <w:t>5</w:t>
      </w:r>
      <w:r>
        <w:rPr>
          <w:sz w:val="24"/>
          <w:szCs w:val="24"/>
        </w:rPr>
        <w:t xml:space="preserve"> г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06"/>
        <w:gridCol w:w="891"/>
        <w:gridCol w:w="952"/>
        <w:gridCol w:w="567"/>
      </w:tblGrid>
      <w:tr w:rsidR="00FD4A36" w:rsidRPr="00F72EC4" w:rsidTr="00491AD1">
        <w:trPr>
          <w:trHeight w:val="526"/>
        </w:trPr>
        <w:tc>
          <w:tcPr>
            <w:tcW w:w="1196" w:type="dxa"/>
            <w:vMerge w:val="restart"/>
          </w:tcPr>
          <w:p w:rsidR="00FD4A36" w:rsidRPr="00F72EC4" w:rsidRDefault="00FD4A36" w:rsidP="00FD4A36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F72EC4">
              <w:rPr>
                <w:sz w:val="14"/>
                <w:szCs w:val="14"/>
              </w:rPr>
              <w:t xml:space="preserve"> ,</w:t>
            </w:r>
            <w:proofErr w:type="gramEnd"/>
            <w:r w:rsidRPr="00F72EC4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FD4A36" w:rsidRPr="00F72EC4" w:rsidRDefault="00FD4A36" w:rsidP="00FD4A36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FD4A36" w:rsidRPr="00F72EC4" w:rsidTr="00491AD1">
        <w:trPr>
          <w:trHeight w:val="352"/>
        </w:trPr>
        <w:tc>
          <w:tcPr>
            <w:tcW w:w="119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FD4A36" w:rsidRPr="00F72EC4" w:rsidTr="00491AD1">
        <w:trPr>
          <w:trHeight w:val="352"/>
        </w:trPr>
        <w:tc>
          <w:tcPr>
            <w:tcW w:w="119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06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410" w:type="dxa"/>
            <w:gridSpan w:val="3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FD4A36" w:rsidRPr="00F72EC4" w:rsidTr="00491AD1">
        <w:trPr>
          <w:trHeight w:val="499"/>
        </w:trPr>
        <w:tc>
          <w:tcPr>
            <w:tcW w:w="119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06" w:type="dxa"/>
            <w:vMerge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</w:tr>
      <w:tr w:rsidR="00FD4A36" w:rsidRPr="00F72EC4" w:rsidTr="00491AD1">
        <w:trPr>
          <w:trHeight w:val="30"/>
        </w:trPr>
        <w:tc>
          <w:tcPr>
            <w:tcW w:w="1196" w:type="dxa"/>
            <w:vAlign w:val="bottom"/>
          </w:tcPr>
          <w:p w:rsidR="00FD4A36" w:rsidRPr="00F72EC4" w:rsidRDefault="00FD4A36" w:rsidP="00FD4A36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FD4A36" w:rsidRPr="00F72EC4" w:rsidRDefault="00FD4A36" w:rsidP="00FD4A36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FD4A36" w:rsidRPr="00F72EC4" w:rsidRDefault="00FD4A36" w:rsidP="00FD4A36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FD4A36" w:rsidRPr="00F72EC4" w:rsidRDefault="00FD4A36" w:rsidP="00FD4A36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06" w:type="dxa"/>
            <w:vAlign w:val="bottom"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91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17</w:t>
            </w:r>
          </w:p>
        </w:tc>
      </w:tr>
      <w:tr w:rsidR="00FD4A36" w:rsidRPr="00F72EC4" w:rsidTr="00491AD1">
        <w:trPr>
          <w:trHeight w:val="419"/>
        </w:trPr>
        <w:tc>
          <w:tcPr>
            <w:tcW w:w="1196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Муниципальное управление и гражданское общество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1275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D4A36" w:rsidRPr="00C04077" w:rsidRDefault="00491AD1" w:rsidP="00FD4A3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5351,6</w:t>
            </w:r>
          </w:p>
        </w:tc>
        <w:tc>
          <w:tcPr>
            <w:tcW w:w="567" w:type="dxa"/>
            <w:vAlign w:val="center"/>
          </w:tcPr>
          <w:p w:rsidR="00FD4A36" w:rsidRPr="00C04077" w:rsidRDefault="00491AD1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FD4A36" w:rsidRPr="00C04077" w:rsidRDefault="00491AD1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1354,0</w:t>
            </w:r>
          </w:p>
        </w:tc>
        <w:tc>
          <w:tcPr>
            <w:tcW w:w="806" w:type="dxa"/>
            <w:vAlign w:val="center"/>
          </w:tcPr>
          <w:p w:rsidR="00FD4A36" w:rsidRPr="00C04077" w:rsidRDefault="00491AD1" w:rsidP="00FD4A36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3861,4</w:t>
            </w:r>
          </w:p>
        </w:tc>
        <w:tc>
          <w:tcPr>
            <w:tcW w:w="650" w:type="dxa"/>
          </w:tcPr>
          <w:p w:rsidR="00FD4A36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C04077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5329,3</w:t>
            </w:r>
          </w:p>
        </w:tc>
        <w:tc>
          <w:tcPr>
            <w:tcW w:w="812" w:type="dxa"/>
          </w:tcPr>
          <w:p w:rsidR="00FD4A36" w:rsidRPr="00C04077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FD4A36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C04077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1354,0</w:t>
            </w:r>
          </w:p>
        </w:tc>
        <w:tc>
          <w:tcPr>
            <w:tcW w:w="811" w:type="dxa"/>
          </w:tcPr>
          <w:p w:rsidR="00FD4A36" w:rsidRPr="00F86CC2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F86CC2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6CC2">
              <w:rPr>
                <w:sz w:val="14"/>
                <w:szCs w:val="14"/>
              </w:rPr>
              <w:t>3839,1</w:t>
            </w:r>
          </w:p>
        </w:tc>
        <w:tc>
          <w:tcPr>
            <w:tcW w:w="606" w:type="dxa"/>
          </w:tcPr>
          <w:p w:rsidR="00FD4A36" w:rsidRPr="00F86CC2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F86CC2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6CC2">
              <w:rPr>
                <w:sz w:val="14"/>
                <w:szCs w:val="14"/>
              </w:rPr>
              <w:t>99,6</w:t>
            </w:r>
          </w:p>
        </w:tc>
        <w:tc>
          <w:tcPr>
            <w:tcW w:w="891" w:type="dxa"/>
          </w:tcPr>
          <w:p w:rsidR="00FD4A36" w:rsidRPr="00F86CC2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6CC2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FD4A36" w:rsidRPr="00F72EC4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D4A36" w:rsidRPr="00F72EC4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</w:t>
            </w:r>
          </w:p>
        </w:tc>
      </w:tr>
      <w:tr w:rsidR="00491AD1" w:rsidRPr="00F72EC4" w:rsidTr="00491AD1">
        <w:trPr>
          <w:trHeight w:val="273"/>
        </w:trPr>
        <w:tc>
          <w:tcPr>
            <w:tcW w:w="1196" w:type="dxa"/>
            <w:vMerge/>
          </w:tcPr>
          <w:p w:rsidR="00491AD1" w:rsidRPr="00F72EC4" w:rsidRDefault="00491AD1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1AD1" w:rsidRPr="00F72EC4" w:rsidRDefault="00491AD1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1AD1" w:rsidRPr="00F72EC4" w:rsidRDefault="00491AD1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491AD1" w:rsidRPr="00F72EC4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491AD1" w:rsidRPr="00F72EC4" w:rsidRDefault="00491AD1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1AD1" w:rsidRPr="00C04077" w:rsidRDefault="00491AD1" w:rsidP="00491AD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5351,6</w:t>
            </w:r>
          </w:p>
        </w:tc>
        <w:tc>
          <w:tcPr>
            <w:tcW w:w="567" w:type="dxa"/>
            <w:vAlign w:val="center"/>
          </w:tcPr>
          <w:p w:rsidR="00491AD1" w:rsidRPr="00C04077" w:rsidRDefault="00491AD1" w:rsidP="00491AD1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491AD1" w:rsidRPr="00C04077" w:rsidRDefault="00491AD1" w:rsidP="00491AD1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1354,0</w:t>
            </w:r>
          </w:p>
        </w:tc>
        <w:tc>
          <w:tcPr>
            <w:tcW w:w="806" w:type="dxa"/>
            <w:vAlign w:val="center"/>
          </w:tcPr>
          <w:p w:rsidR="00491AD1" w:rsidRPr="00C04077" w:rsidRDefault="00491AD1" w:rsidP="00491AD1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3861,4</w:t>
            </w:r>
          </w:p>
        </w:tc>
        <w:tc>
          <w:tcPr>
            <w:tcW w:w="650" w:type="dxa"/>
          </w:tcPr>
          <w:p w:rsidR="00491AD1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1AD1" w:rsidRPr="00C04077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5329,3</w:t>
            </w:r>
          </w:p>
        </w:tc>
        <w:tc>
          <w:tcPr>
            <w:tcW w:w="812" w:type="dxa"/>
          </w:tcPr>
          <w:p w:rsidR="00491AD1" w:rsidRPr="00C04077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491AD1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1AD1" w:rsidRPr="00C04077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1354,0</w:t>
            </w:r>
          </w:p>
        </w:tc>
        <w:tc>
          <w:tcPr>
            <w:tcW w:w="811" w:type="dxa"/>
          </w:tcPr>
          <w:p w:rsidR="00491AD1" w:rsidRPr="00F86CC2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1AD1" w:rsidRPr="00F86CC2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6CC2">
              <w:rPr>
                <w:sz w:val="14"/>
                <w:szCs w:val="14"/>
              </w:rPr>
              <w:t>3839,1</w:t>
            </w:r>
          </w:p>
        </w:tc>
        <w:tc>
          <w:tcPr>
            <w:tcW w:w="606" w:type="dxa"/>
          </w:tcPr>
          <w:p w:rsidR="00491AD1" w:rsidRPr="00F86CC2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1AD1" w:rsidRPr="00F86CC2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6CC2">
              <w:rPr>
                <w:sz w:val="14"/>
                <w:szCs w:val="14"/>
              </w:rPr>
              <w:t>99,6</w:t>
            </w:r>
          </w:p>
        </w:tc>
        <w:tc>
          <w:tcPr>
            <w:tcW w:w="891" w:type="dxa"/>
          </w:tcPr>
          <w:p w:rsidR="00491AD1" w:rsidRPr="00F86CC2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6CC2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491AD1" w:rsidRPr="00F72EC4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491AD1" w:rsidRPr="00F72EC4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</w:t>
            </w:r>
          </w:p>
        </w:tc>
      </w:tr>
      <w:tr w:rsidR="00491AD1" w:rsidRPr="00F72EC4" w:rsidTr="00491AD1">
        <w:tc>
          <w:tcPr>
            <w:tcW w:w="1196" w:type="dxa"/>
            <w:vMerge w:val="restart"/>
          </w:tcPr>
          <w:p w:rsidR="00491AD1" w:rsidRPr="00F72EC4" w:rsidRDefault="00491AD1" w:rsidP="00FD4A36">
            <w:pPr>
              <w:ind w:right="-130" w:hanging="40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491AD1" w:rsidRPr="00F72EC4" w:rsidRDefault="00491AD1" w:rsidP="00FD4A3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«</w:t>
            </w:r>
            <w:r w:rsidRPr="00F72EC4">
              <w:rPr>
                <w:rFonts w:ascii="Arial" w:hAnsi="Arial" w:cs="Arial"/>
                <w:spacing w:val="-10"/>
                <w:sz w:val="14"/>
                <w:szCs w:val="14"/>
              </w:rPr>
              <w:t>Обеспечение реализации муниципальной программы</w:t>
            </w:r>
            <w:r w:rsidRPr="00F72EC4">
              <w:rPr>
                <w:rFonts w:ascii="Arial" w:hAnsi="Arial"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491AD1" w:rsidRPr="00F72EC4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491AD1" w:rsidRPr="00F72EC4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491AD1" w:rsidRPr="00F72EC4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1AD1" w:rsidRPr="00BA65E2" w:rsidRDefault="00491AD1" w:rsidP="00FD4A3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5117,7</w:t>
            </w:r>
          </w:p>
        </w:tc>
        <w:tc>
          <w:tcPr>
            <w:tcW w:w="567" w:type="dxa"/>
            <w:vAlign w:val="center"/>
          </w:tcPr>
          <w:p w:rsidR="00491AD1" w:rsidRPr="00BA65E2" w:rsidRDefault="00491AD1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91AD1" w:rsidRPr="00BA65E2" w:rsidRDefault="00491AD1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1354,0</w:t>
            </w:r>
          </w:p>
        </w:tc>
        <w:tc>
          <w:tcPr>
            <w:tcW w:w="806" w:type="dxa"/>
            <w:vAlign w:val="center"/>
          </w:tcPr>
          <w:p w:rsidR="00491AD1" w:rsidRPr="00BA65E2" w:rsidRDefault="00491AD1" w:rsidP="00FD4A3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3763,7</w:t>
            </w:r>
          </w:p>
        </w:tc>
        <w:tc>
          <w:tcPr>
            <w:tcW w:w="650" w:type="dxa"/>
          </w:tcPr>
          <w:p w:rsidR="00491AD1" w:rsidRPr="00C04077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5095,4</w:t>
            </w:r>
          </w:p>
        </w:tc>
        <w:tc>
          <w:tcPr>
            <w:tcW w:w="812" w:type="dxa"/>
          </w:tcPr>
          <w:p w:rsidR="00491AD1" w:rsidRPr="00C04077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491AD1" w:rsidRPr="00C04077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1354,0</w:t>
            </w:r>
          </w:p>
        </w:tc>
        <w:tc>
          <w:tcPr>
            <w:tcW w:w="811" w:type="dxa"/>
          </w:tcPr>
          <w:p w:rsidR="00491AD1" w:rsidRPr="00F86CC2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6CC2">
              <w:rPr>
                <w:sz w:val="14"/>
                <w:szCs w:val="14"/>
              </w:rPr>
              <w:t>3741,4</w:t>
            </w:r>
          </w:p>
        </w:tc>
        <w:tc>
          <w:tcPr>
            <w:tcW w:w="606" w:type="dxa"/>
          </w:tcPr>
          <w:p w:rsidR="00491AD1" w:rsidRPr="00F86CC2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6CC2">
              <w:rPr>
                <w:sz w:val="14"/>
                <w:szCs w:val="14"/>
              </w:rPr>
              <w:t>99,0</w:t>
            </w:r>
          </w:p>
        </w:tc>
        <w:tc>
          <w:tcPr>
            <w:tcW w:w="891" w:type="dxa"/>
          </w:tcPr>
          <w:p w:rsidR="00491AD1" w:rsidRPr="00F86CC2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491AD1" w:rsidRPr="00F72EC4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491AD1" w:rsidRPr="00F72EC4" w:rsidRDefault="00491AD1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</w:t>
            </w:r>
          </w:p>
        </w:tc>
      </w:tr>
      <w:tr w:rsidR="00491AD1" w:rsidRPr="00F72EC4" w:rsidTr="00491AD1">
        <w:trPr>
          <w:trHeight w:val="303"/>
        </w:trPr>
        <w:tc>
          <w:tcPr>
            <w:tcW w:w="119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491AD1" w:rsidRPr="00F72EC4" w:rsidRDefault="00491AD1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1AD1" w:rsidRPr="00BA65E2" w:rsidRDefault="00491AD1" w:rsidP="00491AD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5117,7</w:t>
            </w:r>
          </w:p>
        </w:tc>
        <w:tc>
          <w:tcPr>
            <w:tcW w:w="567" w:type="dxa"/>
            <w:vAlign w:val="center"/>
          </w:tcPr>
          <w:p w:rsidR="00491AD1" w:rsidRPr="00BA65E2" w:rsidRDefault="00491AD1" w:rsidP="00491AD1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91AD1" w:rsidRPr="00BA65E2" w:rsidRDefault="00491AD1" w:rsidP="00491AD1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1354,0</w:t>
            </w:r>
          </w:p>
        </w:tc>
        <w:tc>
          <w:tcPr>
            <w:tcW w:w="806" w:type="dxa"/>
            <w:vAlign w:val="center"/>
          </w:tcPr>
          <w:p w:rsidR="00491AD1" w:rsidRPr="00BA65E2" w:rsidRDefault="00491AD1" w:rsidP="00491AD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3763,7</w:t>
            </w:r>
          </w:p>
        </w:tc>
        <w:tc>
          <w:tcPr>
            <w:tcW w:w="650" w:type="dxa"/>
          </w:tcPr>
          <w:p w:rsidR="00491AD1" w:rsidRPr="00C04077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5095,4</w:t>
            </w:r>
          </w:p>
        </w:tc>
        <w:tc>
          <w:tcPr>
            <w:tcW w:w="812" w:type="dxa"/>
          </w:tcPr>
          <w:p w:rsidR="00491AD1" w:rsidRPr="00C04077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491AD1" w:rsidRPr="00C04077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1354,0</w:t>
            </w:r>
          </w:p>
        </w:tc>
        <w:tc>
          <w:tcPr>
            <w:tcW w:w="811" w:type="dxa"/>
          </w:tcPr>
          <w:p w:rsidR="00491AD1" w:rsidRPr="00F86CC2" w:rsidRDefault="00491AD1" w:rsidP="00491A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6CC2">
              <w:rPr>
                <w:sz w:val="14"/>
                <w:szCs w:val="14"/>
              </w:rPr>
              <w:t>3741,4</w:t>
            </w:r>
          </w:p>
        </w:tc>
        <w:tc>
          <w:tcPr>
            <w:tcW w:w="606" w:type="dxa"/>
          </w:tcPr>
          <w:p w:rsidR="00491AD1" w:rsidRPr="00F86CC2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86CC2">
              <w:rPr>
                <w:sz w:val="14"/>
                <w:szCs w:val="14"/>
              </w:rPr>
              <w:t>99,0</w:t>
            </w:r>
          </w:p>
        </w:tc>
        <w:tc>
          <w:tcPr>
            <w:tcW w:w="891" w:type="dxa"/>
          </w:tcPr>
          <w:p w:rsidR="00491AD1" w:rsidRPr="00F86CC2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491AD1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</w:t>
            </w:r>
          </w:p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491AD1" w:rsidRPr="00F72EC4" w:rsidTr="00491AD1">
        <w:trPr>
          <w:trHeight w:val="373"/>
        </w:trPr>
        <w:tc>
          <w:tcPr>
            <w:tcW w:w="119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491AD1" w:rsidRPr="00F72EC4" w:rsidRDefault="00491AD1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91AD1" w:rsidRPr="00F72EC4" w:rsidTr="00491AD1">
        <w:trPr>
          <w:trHeight w:val="405"/>
        </w:trPr>
        <w:tc>
          <w:tcPr>
            <w:tcW w:w="119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491AD1" w:rsidRPr="00F72EC4" w:rsidRDefault="00491AD1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91AD1" w:rsidRPr="00F72EC4" w:rsidTr="00491AD1">
        <w:trPr>
          <w:trHeight w:val="343"/>
        </w:trPr>
        <w:tc>
          <w:tcPr>
            <w:tcW w:w="119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491AD1" w:rsidRPr="00F72EC4" w:rsidRDefault="00491AD1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91AD1" w:rsidRPr="00F72EC4" w:rsidTr="00491AD1">
        <w:trPr>
          <w:trHeight w:val="323"/>
        </w:trPr>
        <w:tc>
          <w:tcPr>
            <w:tcW w:w="119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491AD1" w:rsidRPr="00F72EC4" w:rsidRDefault="00491AD1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91AD1" w:rsidRPr="00F72EC4" w:rsidTr="00491AD1">
        <w:trPr>
          <w:trHeight w:val="317"/>
        </w:trPr>
        <w:tc>
          <w:tcPr>
            <w:tcW w:w="119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491AD1" w:rsidRPr="00F72EC4" w:rsidRDefault="00491AD1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91AD1" w:rsidRPr="00F72EC4" w:rsidTr="00491AD1">
        <w:tc>
          <w:tcPr>
            <w:tcW w:w="1196" w:type="dxa"/>
            <w:vMerge w:val="restart"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491AD1" w:rsidRPr="00F72EC4" w:rsidRDefault="00491AD1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vMerge w:val="restart"/>
          </w:tcPr>
          <w:p w:rsidR="00491AD1" w:rsidRPr="00F72EC4" w:rsidRDefault="00491AD1" w:rsidP="004C51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Развитие муниципальной службы в органах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Pr="00F72EC4">
              <w:rPr>
                <w:rFonts w:ascii="Arial" w:hAnsi="Arial" w:cs="Arial"/>
                <w:sz w:val="14"/>
                <w:szCs w:val="14"/>
              </w:rPr>
              <w:t>ого сельского поселения.</w:t>
            </w:r>
            <w:r w:rsidRPr="00F72EC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  <w:p w:rsidR="00491AD1" w:rsidRPr="00F72EC4" w:rsidRDefault="00491AD1" w:rsidP="004C5146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</w:t>
            </w:r>
            <w:proofErr w:type="gramStart"/>
            <w:r w:rsidRPr="00F72EC4">
              <w:rPr>
                <w:rFonts w:ascii="Arial" w:hAnsi="Arial" w:cs="Arial"/>
                <w:sz w:val="14"/>
                <w:szCs w:val="14"/>
              </w:rPr>
              <w:t xml:space="preserve">качества подготовки муниципальных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Pr="00F72EC4">
              <w:rPr>
                <w:rFonts w:ascii="Arial" w:hAnsi="Arial" w:cs="Arial"/>
                <w:sz w:val="14"/>
                <w:szCs w:val="14"/>
              </w:rPr>
              <w:t>ого сельского поселения</w:t>
            </w:r>
            <w:proofErr w:type="gramEnd"/>
            <w:r w:rsidRPr="00F72EC4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491AD1" w:rsidRPr="00F72EC4" w:rsidRDefault="00491AD1" w:rsidP="004C5146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Pr="00F72EC4">
              <w:rPr>
                <w:rFonts w:ascii="Arial" w:hAnsi="Arial" w:cs="Arial"/>
                <w:sz w:val="14"/>
                <w:szCs w:val="14"/>
              </w:rPr>
              <w:t>ого сельского поселения;</w:t>
            </w:r>
          </w:p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Укрепление материально-технического оснащения администрации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1277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491AD1" w:rsidRPr="00F72EC4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1AD1" w:rsidRPr="00581D8B" w:rsidRDefault="00D70C3D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3071,4</w:t>
            </w:r>
          </w:p>
        </w:tc>
        <w:tc>
          <w:tcPr>
            <w:tcW w:w="567" w:type="dxa"/>
            <w:vAlign w:val="center"/>
          </w:tcPr>
          <w:p w:rsidR="00491AD1" w:rsidRPr="00581D8B" w:rsidRDefault="00491AD1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491AD1" w:rsidRPr="00581D8B" w:rsidRDefault="00D70C3D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300,2</w:t>
            </w:r>
          </w:p>
        </w:tc>
        <w:tc>
          <w:tcPr>
            <w:tcW w:w="806" w:type="dxa"/>
            <w:vAlign w:val="center"/>
          </w:tcPr>
          <w:p w:rsidR="00491AD1" w:rsidRPr="00581D8B" w:rsidRDefault="00D70C3D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2771,2</w:t>
            </w:r>
          </w:p>
        </w:tc>
        <w:tc>
          <w:tcPr>
            <w:tcW w:w="650" w:type="dxa"/>
          </w:tcPr>
          <w:p w:rsidR="00491AD1" w:rsidRPr="00581D8B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1AD1" w:rsidRPr="00581D8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3049,3</w:t>
            </w:r>
          </w:p>
        </w:tc>
        <w:tc>
          <w:tcPr>
            <w:tcW w:w="812" w:type="dxa"/>
          </w:tcPr>
          <w:p w:rsidR="00491AD1" w:rsidRPr="00581D8B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1AD1" w:rsidRPr="00581D8B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491AD1" w:rsidRPr="00581D8B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1AD1" w:rsidRPr="00581D8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300,2</w:t>
            </w:r>
          </w:p>
        </w:tc>
        <w:tc>
          <w:tcPr>
            <w:tcW w:w="811" w:type="dxa"/>
          </w:tcPr>
          <w:p w:rsidR="00491AD1" w:rsidRPr="00581D8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2749,1</w:t>
            </w:r>
          </w:p>
        </w:tc>
        <w:tc>
          <w:tcPr>
            <w:tcW w:w="606" w:type="dxa"/>
          </w:tcPr>
          <w:p w:rsidR="00491AD1" w:rsidRPr="00581D8B" w:rsidRDefault="00491AD1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1AD1" w:rsidRPr="00581D8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99,2</w:t>
            </w:r>
          </w:p>
        </w:tc>
        <w:tc>
          <w:tcPr>
            <w:tcW w:w="891" w:type="dxa"/>
          </w:tcPr>
          <w:p w:rsidR="00491AD1" w:rsidRPr="00B27FD5" w:rsidRDefault="00491AD1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491AD1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491AD1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99,2</w:t>
            </w:r>
          </w:p>
        </w:tc>
      </w:tr>
      <w:tr w:rsidR="00D70C3D" w:rsidRPr="00F72EC4" w:rsidTr="00491AD1"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581D8B" w:rsidRDefault="00D70C3D" w:rsidP="00DF300C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3071,4</w:t>
            </w:r>
          </w:p>
        </w:tc>
        <w:tc>
          <w:tcPr>
            <w:tcW w:w="567" w:type="dxa"/>
            <w:vAlign w:val="center"/>
          </w:tcPr>
          <w:p w:rsidR="00D70C3D" w:rsidRPr="00581D8B" w:rsidRDefault="00D70C3D" w:rsidP="00DF300C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D70C3D" w:rsidRPr="00581D8B" w:rsidRDefault="00D70C3D" w:rsidP="00DF300C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300,2</w:t>
            </w:r>
          </w:p>
        </w:tc>
        <w:tc>
          <w:tcPr>
            <w:tcW w:w="806" w:type="dxa"/>
            <w:vAlign w:val="center"/>
          </w:tcPr>
          <w:p w:rsidR="00D70C3D" w:rsidRPr="00581D8B" w:rsidRDefault="00D70C3D" w:rsidP="00DF300C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2771,2</w:t>
            </w:r>
          </w:p>
        </w:tc>
        <w:tc>
          <w:tcPr>
            <w:tcW w:w="650" w:type="dxa"/>
          </w:tcPr>
          <w:p w:rsidR="00D70C3D" w:rsidRPr="00581D8B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581D8B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3049,3</w:t>
            </w:r>
          </w:p>
        </w:tc>
        <w:tc>
          <w:tcPr>
            <w:tcW w:w="812" w:type="dxa"/>
          </w:tcPr>
          <w:p w:rsidR="00D70C3D" w:rsidRPr="00581D8B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581D8B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70C3D" w:rsidRPr="00581D8B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581D8B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300,2</w:t>
            </w:r>
          </w:p>
        </w:tc>
        <w:tc>
          <w:tcPr>
            <w:tcW w:w="811" w:type="dxa"/>
          </w:tcPr>
          <w:p w:rsidR="00D70C3D" w:rsidRPr="00581D8B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2749,1</w:t>
            </w:r>
          </w:p>
        </w:tc>
        <w:tc>
          <w:tcPr>
            <w:tcW w:w="606" w:type="dxa"/>
          </w:tcPr>
          <w:p w:rsidR="00D70C3D" w:rsidRPr="00581D8B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581D8B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99,2</w:t>
            </w:r>
          </w:p>
        </w:tc>
        <w:tc>
          <w:tcPr>
            <w:tcW w:w="891" w:type="dxa"/>
          </w:tcPr>
          <w:p w:rsidR="00D70C3D" w:rsidRPr="00B27FD5" w:rsidRDefault="00D70C3D" w:rsidP="00DF300C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D70C3D" w:rsidRPr="00F72EC4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99,2</w:t>
            </w:r>
          </w:p>
        </w:tc>
      </w:tr>
      <w:tr w:rsidR="00D70C3D" w:rsidRPr="00F72EC4" w:rsidTr="00491AD1"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D70C3D" w:rsidRPr="00F72EC4" w:rsidRDefault="00D70C3D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D70C3D" w:rsidRPr="00F72EC4" w:rsidRDefault="00D70C3D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rPr>
          <w:trHeight w:val="448"/>
        </w:trPr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D70C3D" w:rsidRPr="00F72EC4" w:rsidRDefault="00D70C3D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rPr>
          <w:trHeight w:val="476"/>
        </w:trPr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D70C3D" w:rsidRPr="00215867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rPr>
          <w:trHeight w:val="476"/>
        </w:trPr>
        <w:tc>
          <w:tcPr>
            <w:tcW w:w="1196" w:type="dxa"/>
            <w:vMerge w:val="restart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1.2</w:t>
            </w:r>
          </w:p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Обеспечение деятельности главы </w:t>
            </w:r>
            <w:r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Pr="00F72EC4">
              <w:rPr>
                <w:rFonts w:ascii="Arial" w:hAnsi="Arial" w:cs="Arial"/>
                <w:sz w:val="14"/>
                <w:szCs w:val="14"/>
              </w:rPr>
              <w:t>ого сельского поселения</w:t>
            </w:r>
          </w:p>
        </w:tc>
        <w:tc>
          <w:tcPr>
            <w:tcW w:w="1275" w:type="dxa"/>
            <w:vMerge w:val="restart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Эффективное исполнение полномочий главы администрации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127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4D00C3" w:rsidRDefault="00D70C3D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1039,1</w:t>
            </w:r>
          </w:p>
        </w:tc>
        <w:tc>
          <w:tcPr>
            <w:tcW w:w="567" w:type="dxa"/>
            <w:vAlign w:val="center"/>
          </w:tcPr>
          <w:p w:rsidR="00D70C3D" w:rsidRPr="004D00C3" w:rsidRDefault="00D70C3D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D70C3D" w:rsidRPr="004D00C3" w:rsidRDefault="00D70C3D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68,8</w:t>
            </w:r>
          </w:p>
        </w:tc>
        <w:tc>
          <w:tcPr>
            <w:tcW w:w="806" w:type="dxa"/>
            <w:vAlign w:val="center"/>
          </w:tcPr>
          <w:p w:rsidR="00D70C3D" w:rsidRPr="004D00C3" w:rsidRDefault="00D70C3D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970,3</w:t>
            </w:r>
          </w:p>
        </w:tc>
        <w:tc>
          <w:tcPr>
            <w:tcW w:w="650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1038,9</w:t>
            </w:r>
          </w:p>
        </w:tc>
        <w:tc>
          <w:tcPr>
            <w:tcW w:w="812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68,8</w:t>
            </w:r>
          </w:p>
        </w:tc>
        <w:tc>
          <w:tcPr>
            <w:tcW w:w="811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987,6</w:t>
            </w:r>
          </w:p>
        </w:tc>
        <w:tc>
          <w:tcPr>
            <w:tcW w:w="606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</w:tr>
      <w:tr w:rsidR="00D70C3D" w:rsidRPr="00F72EC4" w:rsidTr="00491AD1">
        <w:trPr>
          <w:trHeight w:val="473"/>
        </w:trPr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4D00C3" w:rsidRDefault="00D70C3D" w:rsidP="00DF300C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1039,1</w:t>
            </w:r>
          </w:p>
        </w:tc>
        <w:tc>
          <w:tcPr>
            <w:tcW w:w="567" w:type="dxa"/>
            <w:vAlign w:val="center"/>
          </w:tcPr>
          <w:p w:rsidR="00D70C3D" w:rsidRPr="004D00C3" w:rsidRDefault="00D70C3D" w:rsidP="00DF300C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D70C3D" w:rsidRPr="004D00C3" w:rsidRDefault="00D70C3D" w:rsidP="00DF300C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68,8</w:t>
            </w:r>
          </w:p>
        </w:tc>
        <w:tc>
          <w:tcPr>
            <w:tcW w:w="806" w:type="dxa"/>
            <w:vAlign w:val="center"/>
          </w:tcPr>
          <w:p w:rsidR="00D70C3D" w:rsidRPr="004D00C3" w:rsidRDefault="00D70C3D" w:rsidP="00DF300C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970,3</w:t>
            </w:r>
          </w:p>
        </w:tc>
        <w:tc>
          <w:tcPr>
            <w:tcW w:w="650" w:type="dxa"/>
          </w:tcPr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1038,9</w:t>
            </w:r>
          </w:p>
        </w:tc>
        <w:tc>
          <w:tcPr>
            <w:tcW w:w="812" w:type="dxa"/>
          </w:tcPr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68,8</w:t>
            </w:r>
          </w:p>
        </w:tc>
        <w:tc>
          <w:tcPr>
            <w:tcW w:w="811" w:type="dxa"/>
          </w:tcPr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987,6</w:t>
            </w:r>
          </w:p>
        </w:tc>
        <w:tc>
          <w:tcPr>
            <w:tcW w:w="606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</w:tr>
      <w:tr w:rsidR="00D70C3D" w:rsidRPr="00F72EC4" w:rsidTr="00491AD1">
        <w:trPr>
          <w:trHeight w:val="311"/>
        </w:trPr>
        <w:tc>
          <w:tcPr>
            <w:tcW w:w="1196" w:type="dxa"/>
            <w:vMerge w:val="restart"/>
            <w:vAlign w:val="center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1.3</w:t>
            </w:r>
          </w:p>
        </w:tc>
        <w:tc>
          <w:tcPr>
            <w:tcW w:w="1276" w:type="dxa"/>
            <w:vMerge w:val="restart"/>
            <w:vAlign w:val="center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Обеспечение проведения выборов в Совет </w:t>
            </w: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>народных депутатов</w:t>
            </w:r>
          </w:p>
        </w:tc>
        <w:tc>
          <w:tcPr>
            <w:tcW w:w="1275" w:type="dxa"/>
            <w:vMerge w:val="restart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lastRenderedPageBreak/>
              <w:t xml:space="preserve">Получение гражданами полной и 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lastRenderedPageBreak/>
              <w:t>достоверной информации о подготовке и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проведении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выборов в Совет народных 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депутатов</w:t>
            </w:r>
          </w:p>
        </w:tc>
        <w:tc>
          <w:tcPr>
            <w:tcW w:w="127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D70C3D" w:rsidRPr="00F72EC4" w:rsidRDefault="00D70C3D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4D00C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</w:t>
            </w:r>
            <w:r w:rsidRPr="004D00C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70C3D" w:rsidRPr="004D00C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D70C3D" w:rsidRPr="004D00C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D70C3D" w:rsidRPr="004D00C3" w:rsidRDefault="00D70C3D" w:rsidP="007004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rPr>
          <w:trHeight w:val="615"/>
        </w:trPr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70C3D" w:rsidRPr="00F72EC4" w:rsidRDefault="00D70C3D" w:rsidP="008F36A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4D00C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D70C3D" w:rsidRPr="004D00C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D70C3D" w:rsidRPr="004D00C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D70C3D" w:rsidRPr="004D00C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1" w:type="dxa"/>
          </w:tcPr>
          <w:p w:rsidR="00D70C3D" w:rsidRPr="00B27FD5" w:rsidRDefault="00D70C3D" w:rsidP="004C5146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rPr>
          <w:trHeight w:val="615"/>
        </w:trPr>
        <w:tc>
          <w:tcPr>
            <w:tcW w:w="1196" w:type="dxa"/>
            <w:vMerge w:val="restart"/>
            <w:vAlign w:val="center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1.4</w:t>
            </w:r>
          </w:p>
        </w:tc>
        <w:tc>
          <w:tcPr>
            <w:tcW w:w="1276" w:type="dxa"/>
            <w:vMerge w:val="restart"/>
            <w:vAlign w:val="center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275" w:type="dxa"/>
            <w:vMerge w:val="restart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27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4D00C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1007,2</w:t>
            </w:r>
          </w:p>
        </w:tc>
        <w:tc>
          <w:tcPr>
            <w:tcW w:w="567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985,0</w:t>
            </w:r>
          </w:p>
        </w:tc>
        <w:tc>
          <w:tcPr>
            <w:tcW w:w="806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22,2</w:t>
            </w:r>
          </w:p>
        </w:tc>
        <w:tc>
          <w:tcPr>
            <w:tcW w:w="650" w:type="dxa"/>
          </w:tcPr>
          <w:p w:rsidR="00D70C3D" w:rsidRPr="004D00C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1007,2</w:t>
            </w:r>
          </w:p>
        </w:tc>
        <w:tc>
          <w:tcPr>
            <w:tcW w:w="812" w:type="dxa"/>
          </w:tcPr>
          <w:p w:rsidR="00D70C3D" w:rsidRPr="004D00C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985,0</w:t>
            </w:r>
          </w:p>
        </w:tc>
        <w:tc>
          <w:tcPr>
            <w:tcW w:w="811" w:type="dxa"/>
          </w:tcPr>
          <w:p w:rsidR="00D70C3D" w:rsidRPr="004D00C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22,2</w:t>
            </w:r>
          </w:p>
        </w:tc>
        <w:tc>
          <w:tcPr>
            <w:tcW w:w="606" w:type="dxa"/>
          </w:tcPr>
          <w:p w:rsidR="00D70C3D" w:rsidRPr="005B33B6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D70C3D" w:rsidRPr="00F72EC4" w:rsidTr="00491AD1">
        <w:trPr>
          <w:trHeight w:val="104"/>
        </w:trPr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4D00C3" w:rsidRDefault="00D70C3D" w:rsidP="00DF30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1007,2</w:t>
            </w:r>
          </w:p>
        </w:tc>
        <w:tc>
          <w:tcPr>
            <w:tcW w:w="567" w:type="dxa"/>
          </w:tcPr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985,0</w:t>
            </w:r>
          </w:p>
        </w:tc>
        <w:tc>
          <w:tcPr>
            <w:tcW w:w="806" w:type="dxa"/>
          </w:tcPr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22,2</w:t>
            </w:r>
          </w:p>
        </w:tc>
        <w:tc>
          <w:tcPr>
            <w:tcW w:w="650" w:type="dxa"/>
          </w:tcPr>
          <w:p w:rsidR="00D70C3D" w:rsidRPr="004D00C3" w:rsidRDefault="00D70C3D" w:rsidP="00DF30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1007,2</w:t>
            </w:r>
          </w:p>
        </w:tc>
        <w:tc>
          <w:tcPr>
            <w:tcW w:w="812" w:type="dxa"/>
          </w:tcPr>
          <w:p w:rsidR="00D70C3D" w:rsidRPr="004D00C3" w:rsidRDefault="00D70C3D" w:rsidP="00DF300C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985,0</w:t>
            </w:r>
          </w:p>
        </w:tc>
        <w:tc>
          <w:tcPr>
            <w:tcW w:w="811" w:type="dxa"/>
          </w:tcPr>
          <w:p w:rsidR="00D70C3D" w:rsidRPr="004D00C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22,2</w:t>
            </w:r>
          </w:p>
        </w:tc>
        <w:tc>
          <w:tcPr>
            <w:tcW w:w="606" w:type="dxa"/>
          </w:tcPr>
          <w:p w:rsidR="00D70C3D" w:rsidRPr="005B33B6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D70C3D" w:rsidRPr="00B27FD5" w:rsidRDefault="00D70C3D" w:rsidP="00DF300C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D70C3D" w:rsidRPr="00F72EC4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D70C3D" w:rsidRPr="00F72EC4" w:rsidTr="00491AD1">
        <w:trPr>
          <w:trHeight w:val="615"/>
        </w:trPr>
        <w:tc>
          <w:tcPr>
            <w:tcW w:w="1196" w:type="dxa"/>
            <w:vMerge w:val="restart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bCs/>
                <w:sz w:val="14"/>
                <w:szCs w:val="14"/>
              </w:rPr>
              <w:t xml:space="preserve">«Осуществление мобилизационной и вневойсковой подготовки в </w:t>
            </w:r>
            <w:r>
              <w:rPr>
                <w:rFonts w:ascii="Arial" w:hAnsi="Arial" w:cs="Arial"/>
                <w:bCs/>
                <w:sz w:val="14"/>
                <w:szCs w:val="14"/>
              </w:rPr>
              <w:t>Александровск</w:t>
            </w:r>
            <w:r w:rsidRPr="00F72EC4">
              <w:rPr>
                <w:rFonts w:ascii="Arial" w:hAnsi="Arial" w:cs="Arial"/>
                <w:bCs/>
                <w:sz w:val="14"/>
                <w:szCs w:val="14"/>
              </w:rPr>
              <w:t>ом сельском поселении»</w:t>
            </w:r>
          </w:p>
        </w:tc>
        <w:tc>
          <w:tcPr>
            <w:tcW w:w="1275" w:type="dxa"/>
            <w:vMerge w:val="restart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Повышение уровня мобилизационной и вневойсковой подготовки</w:t>
            </w:r>
          </w:p>
        </w:tc>
        <w:tc>
          <w:tcPr>
            <w:tcW w:w="127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0806B3" w:rsidRDefault="00D70C3D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567" w:type="dxa"/>
            <w:vAlign w:val="center"/>
          </w:tcPr>
          <w:p w:rsidR="00D70C3D" w:rsidRPr="000806B3" w:rsidRDefault="00D70C3D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D70C3D" w:rsidRPr="000806B3" w:rsidRDefault="00D70C3D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D70C3D" w:rsidRPr="000806B3" w:rsidRDefault="00D70C3D" w:rsidP="004C5146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0806B3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70C3D" w:rsidRPr="000806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136,2</w:t>
            </w:r>
          </w:p>
        </w:tc>
        <w:tc>
          <w:tcPr>
            <w:tcW w:w="812" w:type="dxa"/>
          </w:tcPr>
          <w:p w:rsidR="00D70C3D" w:rsidRPr="000806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D70C3D" w:rsidRPr="000806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D70C3D" w:rsidRPr="000806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D70C3D" w:rsidRPr="000806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100,0</w:t>
            </w:r>
          </w:p>
        </w:tc>
        <w:tc>
          <w:tcPr>
            <w:tcW w:w="891" w:type="dxa"/>
          </w:tcPr>
          <w:p w:rsidR="00D70C3D" w:rsidRPr="00D70C3D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70C3D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rPr>
          <w:trHeight w:val="267"/>
        </w:trPr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567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0806B3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136,2</w:t>
            </w:r>
          </w:p>
        </w:tc>
        <w:tc>
          <w:tcPr>
            <w:tcW w:w="812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100,0</w:t>
            </w:r>
          </w:p>
        </w:tc>
        <w:tc>
          <w:tcPr>
            <w:tcW w:w="891" w:type="dxa"/>
          </w:tcPr>
          <w:p w:rsidR="00D70C3D" w:rsidRPr="00D70C3D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70C3D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rPr>
          <w:trHeight w:val="389"/>
        </w:trPr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6B582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6B582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70C3D" w:rsidRPr="006B582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70C3D" w:rsidRPr="006B582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70C3D" w:rsidRPr="006B582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70C3D" w:rsidRPr="006B582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70C3D" w:rsidRPr="006B582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70C3D" w:rsidRPr="006B582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D70C3D" w:rsidRPr="006B582B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rPr>
          <w:trHeight w:val="413"/>
        </w:trPr>
        <w:tc>
          <w:tcPr>
            <w:tcW w:w="1196" w:type="dxa"/>
            <w:vMerge w:val="restart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276" w:type="dxa"/>
            <w:vMerge w:val="restart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275" w:type="dxa"/>
            <w:vMerge w:val="restart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567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0806B3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136,2</w:t>
            </w:r>
          </w:p>
        </w:tc>
        <w:tc>
          <w:tcPr>
            <w:tcW w:w="812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100,0</w:t>
            </w:r>
          </w:p>
        </w:tc>
        <w:tc>
          <w:tcPr>
            <w:tcW w:w="891" w:type="dxa"/>
          </w:tcPr>
          <w:p w:rsidR="00D70C3D" w:rsidRPr="00D70C3D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70C3D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rPr>
          <w:trHeight w:val="174"/>
        </w:trPr>
        <w:tc>
          <w:tcPr>
            <w:tcW w:w="1196" w:type="dxa"/>
            <w:vMerge/>
            <w:vAlign w:val="center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567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D70C3D" w:rsidRPr="000806B3" w:rsidRDefault="00D70C3D" w:rsidP="00DF300C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0806B3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136,2</w:t>
            </w:r>
          </w:p>
        </w:tc>
        <w:tc>
          <w:tcPr>
            <w:tcW w:w="812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0806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100,0</w:t>
            </w:r>
          </w:p>
        </w:tc>
        <w:tc>
          <w:tcPr>
            <w:tcW w:w="891" w:type="dxa"/>
          </w:tcPr>
          <w:p w:rsidR="00D70C3D" w:rsidRPr="00D70C3D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70C3D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F72EC4" w:rsidTr="00491AD1">
        <w:trPr>
          <w:trHeight w:val="336"/>
        </w:trPr>
        <w:tc>
          <w:tcPr>
            <w:tcW w:w="119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F72EC4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70C3D" w:rsidRPr="00F72EC4" w:rsidRDefault="00D70C3D" w:rsidP="004C5146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A33E7A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A33E7A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70C3D" w:rsidRPr="00A33E7A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70C3D" w:rsidRPr="00A33E7A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70C3D" w:rsidRPr="00A33E7A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D70C3D" w:rsidRPr="00A33E7A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70C3D" w:rsidRPr="00A33E7A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D70C3D" w:rsidRPr="00A33E7A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D70C3D" w:rsidRPr="00A33E7A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F72EC4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70C3D" w:rsidRPr="00AC2CB3" w:rsidTr="00491AD1">
        <w:trPr>
          <w:trHeight w:val="371"/>
        </w:trPr>
        <w:tc>
          <w:tcPr>
            <w:tcW w:w="1196" w:type="dxa"/>
            <w:vMerge w:val="restart"/>
            <w:vAlign w:val="center"/>
          </w:tcPr>
          <w:p w:rsidR="00D70C3D" w:rsidRPr="00AC2CB3" w:rsidRDefault="00D70C3D" w:rsidP="004C5146">
            <w:pPr>
              <w:ind w:right="-105" w:hanging="54"/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  <w:vAlign w:val="center"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275" w:type="dxa"/>
            <w:vMerge w:val="restart"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70C3D" w:rsidRPr="00AC2C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D70C3D" w:rsidRPr="00AC2C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90385C" w:rsidRDefault="00D70C3D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97,7</w:t>
            </w:r>
          </w:p>
        </w:tc>
        <w:tc>
          <w:tcPr>
            <w:tcW w:w="567" w:type="dxa"/>
            <w:vAlign w:val="center"/>
          </w:tcPr>
          <w:p w:rsidR="00D70C3D" w:rsidRPr="0090385C" w:rsidRDefault="00D70C3D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D70C3D" w:rsidRPr="0090385C" w:rsidRDefault="00D70C3D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D70C3D" w:rsidRPr="0090385C" w:rsidRDefault="00D70C3D" w:rsidP="004C514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97,7</w:t>
            </w:r>
          </w:p>
        </w:tc>
        <w:tc>
          <w:tcPr>
            <w:tcW w:w="650" w:type="dxa"/>
          </w:tcPr>
          <w:p w:rsidR="00D70C3D" w:rsidRPr="0090385C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97,7</w:t>
            </w:r>
          </w:p>
        </w:tc>
        <w:tc>
          <w:tcPr>
            <w:tcW w:w="812" w:type="dxa"/>
          </w:tcPr>
          <w:p w:rsidR="00D70C3D" w:rsidRPr="0090385C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70C3D" w:rsidRPr="0090385C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D70C3D" w:rsidRPr="0090385C" w:rsidRDefault="00D70C3D" w:rsidP="008F36A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97,7</w:t>
            </w:r>
          </w:p>
        </w:tc>
        <w:tc>
          <w:tcPr>
            <w:tcW w:w="606" w:type="dxa"/>
          </w:tcPr>
          <w:p w:rsidR="00D70C3D" w:rsidRPr="0090385C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D70C3D" w:rsidRPr="00B27FD5" w:rsidRDefault="00D70C3D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AC2C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AC2C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D70C3D" w:rsidRPr="00AC2CB3" w:rsidTr="00491AD1">
        <w:trPr>
          <w:trHeight w:val="615"/>
        </w:trPr>
        <w:tc>
          <w:tcPr>
            <w:tcW w:w="1196" w:type="dxa"/>
            <w:vMerge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70C3D" w:rsidRPr="00AC2C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70C3D" w:rsidRPr="00AC2CB3" w:rsidRDefault="00D70C3D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97,7</w:t>
            </w:r>
          </w:p>
        </w:tc>
        <w:tc>
          <w:tcPr>
            <w:tcW w:w="567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97,7</w:t>
            </w:r>
          </w:p>
        </w:tc>
        <w:tc>
          <w:tcPr>
            <w:tcW w:w="650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97,7</w:t>
            </w:r>
          </w:p>
        </w:tc>
        <w:tc>
          <w:tcPr>
            <w:tcW w:w="812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97,7</w:t>
            </w:r>
          </w:p>
        </w:tc>
        <w:tc>
          <w:tcPr>
            <w:tcW w:w="606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D70C3D" w:rsidRPr="00B27FD5" w:rsidRDefault="00D70C3D" w:rsidP="00DF300C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AC2C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AC2C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D70C3D" w:rsidRPr="00AC2CB3" w:rsidTr="00491AD1">
        <w:trPr>
          <w:trHeight w:val="457"/>
        </w:trPr>
        <w:tc>
          <w:tcPr>
            <w:tcW w:w="1196" w:type="dxa"/>
            <w:vMerge w:val="restart"/>
            <w:vAlign w:val="center"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>Основное мероприятие 3.1</w:t>
            </w:r>
          </w:p>
        </w:tc>
        <w:tc>
          <w:tcPr>
            <w:tcW w:w="1276" w:type="dxa"/>
            <w:vMerge w:val="restart"/>
            <w:vAlign w:val="center"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 xml:space="preserve">Обеспечение доплаты к пенсиям </w:t>
            </w: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>муниципальных служащих</w:t>
            </w:r>
          </w:p>
        </w:tc>
        <w:tc>
          <w:tcPr>
            <w:tcW w:w="1275" w:type="dxa"/>
            <w:vMerge w:val="restart"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 xml:space="preserve">Улучшение </w:t>
            </w:r>
            <w:proofErr w:type="gramStart"/>
            <w:r w:rsidRPr="00AC2CB3">
              <w:rPr>
                <w:rFonts w:ascii="Arial" w:hAnsi="Arial" w:cs="Arial"/>
                <w:sz w:val="14"/>
                <w:szCs w:val="14"/>
              </w:rPr>
              <w:t xml:space="preserve">качества жизни отдельных </w:t>
            </w: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 xml:space="preserve">категорий граждан </w:t>
            </w:r>
            <w:r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Pr="00AC2CB3">
              <w:rPr>
                <w:rFonts w:ascii="Arial" w:hAnsi="Arial" w:cs="Arial"/>
                <w:sz w:val="14"/>
                <w:szCs w:val="14"/>
              </w:rPr>
              <w:t>ого сельского поселения</w:t>
            </w:r>
            <w:proofErr w:type="gramEnd"/>
          </w:p>
        </w:tc>
        <w:tc>
          <w:tcPr>
            <w:tcW w:w="1277" w:type="dxa"/>
          </w:tcPr>
          <w:p w:rsidR="00D70C3D" w:rsidRPr="00AC2C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D70C3D" w:rsidRPr="00AC2C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97,7</w:t>
            </w:r>
          </w:p>
        </w:tc>
        <w:tc>
          <w:tcPr>
            <w:tcW w:w="567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97,7</w:t>
            </w:r>
          </w:p>
        </w:tc>
        <w:tc>
          <w:tcPr>
            <w:tcW w:w="650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97,7</w:t>
            </w:r>
          </w:p>
        </w:tc>
        <w:tc>
          <w:tcPr>
            <w:tcW w:w="812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97,7</w:t>
            </w:r>
          </w:p>
        </w:tc>
        <w:tc>
          <w:tcPr>
            <w:tcW w:w="606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D70C3D" w:rsidRPr="00B27FD5" w:rsidRDefault="00D70C3D" w:rsidP="00DF300C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AC2C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AC2C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D70C3D" w:rsidRPr="00AC2CB3" w:rsidTr="00491AD1">
        <w:trPr>
          <w:trHeight w:val="615"/>
        </w:trPr>
        <w:tc>
          <w:tcPr>
            <w:tcW w:w="1196" w:type="dxa"/>
            <w:vMerge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70C3D" w:rsidRPr="00AC2CB3" w:rsidRDefault="00D70C3D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70C3D" w:rsidRPr="00AC2CB3" w:rsidRDefault="00D70C3D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70C3D" w:rsidRPr="00AC2CB3" w:rsidRDefault="00D70C3D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97,7</w:t>
            </w:r>
          </w:p>
        </w:tc>
        <w:tc>
          <w:tcPr>
            <w:tcW w:w="567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D70C3D" w:rsidRPr="0090385C" w:rsidRDefault="00D70C3D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97,7</w:t>
            </w:r>
          </w:p>
        </w:tc>
        <w:tc>
          <w:tcPr>
            <w:tcW w:w="650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97,7</w:t>
            </w:r>
          </w:p>
        </w:tc>
        <w:tc>
          <w:tcPr>
            <w:tcW w:w="812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97,7</w:t>
            </w:r>
          </w:p>
        </w:tc>
        <w:tc>
          <w:tcPr>
            <w:tcW w:w="606" w:type="dxa"/>
          </w:tcPr>
          <w:p w:rsidR="00D70C3D" w:rsidRPr="0090385C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D70C3D" w:rsidRPr="00B27FD5" w:rsidRDefault="00D70C3D" w:rsidP="00DF300C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70C3D" w:rsidRPr="00AC2C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70C3D" w:rsidRPr="00AC2CB3" w:rsidRDefault="00D70C3D" w:rsidP="00DF300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</w:tbl>
    <w:p w:rsidR="00FD4A36" w:rsidRPr="00AC2CB3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</w:p>
    <w:p w:rsidR="00FD4A36" w:rsidRPr="000F42EC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  <w:r w:rsidRPr="00AC2CB3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</w:t>
      </w:r>
      <w:r w:rsidRPr="000F42EC">
        <w:rPr>
          <w:sz w:val="24"/>
          <w:szCs w:val="24"/>
        </w:rPr>
        <w:t xml:space="preserve"> поквартальному кассовому плану, умноженное на 100.</w:t>
      </w:r>
    </w:p>
    <w:p w:rsidR="00FD4A36" w:rsidRPr="000F42EC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</w:p>
    <w:p w:rsidR="00FD4A36" w:rsidRPr="000F42EC" w:rsidRDefault="00FD4A36" w:rsidP="00FD4A36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FD4A36" w:rsidRPr="003546AB" w:rsidTr="00FD4A36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A36" w:rsidRPr="003546AB" w:rsidRDefault="00FD4A36" w:rsidP="00FD4A36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Александровского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FD4A36" w:rsidRPr="003546AB" w:rsidRDefault="00FD4A36" w:rsidP="00FD4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F86CC2">
              <w:rPr>
                <w:rFonts w:ascii="Arial" w:hAnsi="Arial" w:cs="Arial"/>
                <w:color w:val="000000"/>
              </w:rPr>
              <w:t>01.01.2025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FD4A36" w:rsidRPr="003546AB" w:rsidTr="00FD4A36">
        <w:trPr>
          <w:trHeight w:val="43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</w:t>
            </w:r>
            <w:proofErr w:type="gramStart"/>
            <w:r w:rsidRPr="005A4A98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5A4A98">
              <w:rPr>
                <w:rFonts w:ascii="Arial" w:hAnsi="Arial" w:cs="Arial"/>
                <w:sz w:val="18"/>
                <w:szCs w:val="18"/>
              </w:rPr>
              <w:t>уб.)</w:t>
            </w:r>
          </w:p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D4A36" w:rsidRPr="003546AB" w:rsidTr="00FD4A36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FD4A36" w:rsidRPr="003546AB" w:rsidTr="00FD4A36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Муниципальное управление и гражданское общество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5351,6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5329,3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5329,3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1354,0</w:t>
            </w:r>
          </w:p>
        </w:tc>
      </w:tr>
      <w:tr w:rsidR="00F86CC2" w:rsidRPr="003546AB" w:rsidTr="00FD4A3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3861,4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3839,1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3839,1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«</w:t>
            </w:r>
            <w:r w:rsidRPr="005A4A98">
              <w:rPr>
                <w:rFonts w:ascii="Arial" w:hAnsi="Arial" w:cs="Arial"/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FD4A3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5117,7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5095,4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DF300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5095,4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86C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1354</w:t>
            </w:r>
          </w:p>
        </w:tc>
      </w:tr>
      <w:tr w:rsidR="00F86CC2" w:rsidRPr="003546AB" w:rsidTr="00FD4A3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3763,7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4C514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3741,4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DF300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3741,4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1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3071,4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DF300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3049,3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300,2</w:t>
            </w:r>
          </w:p>
        </w:tc>
      </w:tr>
      <w:tr w:rsidR="00F86CC2" w:rsidRPr="003546AB" w:rsidTr="004C514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2771,2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4C514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2749,1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DF300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2749,1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главы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DF300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1038,9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68,8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4C514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DF300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970,1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проведения выборов в Совет народных депутатов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1.4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1007,2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1007,2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1007,2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985,0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985,0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985,0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22,2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8E7F7F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ind w:right="-130" w:hanging="54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ind w:right="-45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«Осуществление мобилизационной и вневойсковой подготовки в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bCs/>
                <w:sz w:val="18"/>
                <w:szCs w:val="18"/>
              </w:rPr>
              <w:t>ом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</w:tr>
      <w:tr w:rsidR="00F86CC2" w:rsidRPr="004014BE" w:rsidTr="008E7F7F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</w:t>
            </w: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3F5CFF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мероприятие 2.1 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</w:tr>
      <w:tr w:rsidR="00F86CC2" w:rsidRPr="004014BE" w:rsidTr="003F5CFF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3D69CA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ind w:right="-105" w:hanging="54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FD4A3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3D69CA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FD4A3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472CD1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3.1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DF3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472C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C2" w:rsidRPr="00DB4F41" w:rsidRDefault="00F86CC2" w:rsidP="00DF300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97,7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  <w:bookmarkStart w:id="2" w:name="_GoBack"/>
            <w:bookmarkEnd w:id="2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DB4F41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6CC2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CC2" w:rsidRPr="005A4A98" w:rsidRDefault="00F86CC2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6CC2" w:rsidRPr="003546AB" w:rsidTr="00FD4A36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CC2" w:rsidRPr="003546AB" w:rsidRDefault="00F86CC2" w:rsidP="00FD4A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C2" w:rsidRPr="003546AB" w:rsidRDefault="00F86CC2" w:rsidP="00FD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CC2" w:rsidRPr="003546AB" w:rsidRDefault="00F86CC2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C2" w:rsidRPr="003546AB" w:rsidRDefault="00F86CC2" w:rsidP="00FD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C2" w:rsidRPr="003546AB" w:rsidRDefault="00F86CC2" w:rsidP="00FD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CC2" w:rsidRPr="003546AB" w:rsidRDefault="00F86CC2" w:rsidP="00FD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C2" w:rsidRPr="006870AF" w:rsidTr="00FD4A36">
        <w:trPr>
          <w:gridAfter w:val="1"/>
          <w:wAfter w:w="223" w:type="dxa"/>
        </w:trPr>
        <w:tc>
          <w:tcPr>
            <w:tcW w:w="4906" w:type="dxa"/>
            <w:gridSpan w:val="2"/>
          </w:tcPr>
          <w:p w:rsidR="00F86CC2" w:rsidRDefault="00F86CC2" w:rsidP="00FD4A36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F86CC2" w:rsidRPr="006870AF" w:rsidRDefault="00F86CC2" w:rsidP="00FD4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F86CC2" w:rsidRPr="006870AF" w:rsidRDefault="00F86CC2" w:rsidP="00FD4A36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F86CC2" w:rsidRPr="006870AF" w:rsidRDefault="00F86CC2" w:rsidP="00FD4A36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F86CC2" w:rsidRDefault="00F86CC2" w:rsidP="00FD4A36">
            <w:pPr>
              <w:jc w:val="both"/>
              <w:rPr>
                <w:rFonts w:ascii="Arial" w:hAnsi="Arial" w:cs="Arial"/>
              </w:rPr>
            </w:pPr>
          </w:p>
          <w:p w:rsidR="00F86CC2" w:rsidRPr="006870AF" w:rsidRDefault="00F86CC2" w:rsidP="00FD4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F86CC2" w:rsidRPr="006870AF" w:rsidRDefault="00F86CC2" w:rsidP="00FD4A36">
            <w:pPr>
              <w:rPr>
                <w:rFonts w:ascii="Arial" w:hAnsi="Arial" w:cs="Arial"/>
              </w:rPr>
            </w:pPr>
          </w:p>
        </w:tc>
      </w:tr>
    </w:tbl>
    <w:p w:rsidR="00FD4A36" w:rsidRDefault="00FD4A36" w:rsidP="00FD4A36"/>
    <w:p w:rsidR="00E715ED" w:rsidRDefault="00E715ED"/>
    <w:sectPr w:rsidR="00E715ED" w:rsidSect="00FD4A3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36"/>
    <w:rsid w:val="000B30C6"/>
    <w:rsid w:val="003B60A6"/>
    <w:rsid w:val="00461531"/>
    <w:rsid w:val="00491AD1"/>
    <w:rsid w:val="004C1B52"/>
    <w:rsid w:val="004C5146"/>
    <w:rsid w:val="006C70D6"/>
    <w:rsid w:val="00700407"/>
    <w:rsid w:val="008B1BD4"/>
    <w:rsid w:val="008F36A3"/>
    <w:rsid w:val="00BB7EDC"/>
    <w:rsid w:val="00D70C3D"/>
    <w:rsid w:val="00E5714E"/>
    <w:rsid w:val="00E715ED"/>
    <w:rsid w:val="00F86CC2"/>
    <w:rsid w:val="00FD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4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4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A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3">
    <w:name w:val="Обычный.Название подразделения"/>
    <w:rsid w:val="00FD4A3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FD4A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FD4A3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5"/>
    <w:uiPriority w:val="99"/>
    <w:semiHidden/>
    <w:rsid w:val="00FD4A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FD4A36"/>
    <w:rPr>
      <w:b/>
      <w:bCs/>
    </w:rPr>
  </w:style>
  <w:style w:type="paragraph" w:customStyle="1" w:styleId="12">
    <w:name w:val="Знак1"/>
    <w:basedOn w:val="a"/>
    <w:rsid w:val="00FD4A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D4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FD4A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D4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FD4A36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FD4A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D4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4A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4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FD4A3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FD4A36"/>
  </w:style>
  <w:style w:type="character" w:styleId="ae">
    <w:name w:val="Hyperlink"/>
    <w:rsid w:val="00FD4A36"/>
    <w:rPr>
      <w:color w:val="0000FF"/>
      <w:u w:val="single"/>
    </w:rPr>
  </w:style>
  <w:style w:type="paragraph" w:customStyle="1" w:styleId="ConsPlusTitle">
    <w:name w:val="ConsPlusTitle"/>
    <w:rsid w:val="00FD4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FD4A36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D4A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D4A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D4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FD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6</cp:revision>
  <cp:lastPrinted>2024-04-02T12:25:00Z</cp:lastPrinted>
  <dcterms:created xsi:type="dcterms:W3CDTF">2024-04-02T08:54:00Z</dcterms:created>
  <dcterms:modified xsi:type="dcterms:W3CDTF">2025-04-01T11:53:00Z</dcterms:modified>
</cp:coreProperties>
</file>