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92" w:rsidRDefault="005B2292" w:rsidP="005B2292">
      <w:pPr>
        <w:jc w:val="center"/>
        <w:rPr>
          <w:rFonts w:eastAsia="Times New Roman" w:cs="Arial"/>
          <w:b/>
          <w:bCs/>
          <w:color w:val="000000"/>
          <w:sz w:val="24"/>
        </w:rPr>
      </w:pPr>
      <w:r>
        <w:rPr>
          <w:rFonts w:eastAsia="Times New Roman" w:cs="Arial"/>
          <w:b/>
          <w:bCs/>
          <w:color w:val="000000"/>
          <w:sz w:val="24"/>
        </w:rPr>
        <w:t>Исполнение бюджета Александровского сельского поселения                Россошанского муниципального района Воронежской области                               на 1 июля 2024 года</w:t>
      </w:r>
    </w:p>
    <w:tbl>
      <w:tblPr>
        <w:tblW w:w="9556" w:type="dxa"/>
        <w:tblInd w:w="96" w:type="dxa"/>
        <w:tblLayout w:type="fixed"/>
        <w:tblLook w:val="04A0"/>
      </w:tblPr>
      <w:tblGrid>
        <w:gridCol w:w="4123"/>
        <w:gridCol w:w="2410"/>
        <w:gridCol w:w="142"/>
        <w:gridCol w:w="1321"/>
        <w:gridCol w:w="96"/>
        <w:gridCol w:w="1464"/>
      </w:tblGrid>
      <w:tr w:rsidR="005B2292" w:rsidRPr="00D67B28" w:rsidTr="00345806">
        <w:trPr>
          <w:trHeight w:val="282"/>
        </w:trPr>
        <w:tc>
          <w:tcPr>
            <w:tcW w:w="955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2292" w:rsidRDefault="005B2292" w:rsidP="0034580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</w:t>
            </w:r>
          </w:p>
          <w:p w:rsidR="005B2292" w:rsidRPr="00D67B28" w:rsidRDefault="005B2292" w:rsidP="0034580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</w:t>
            </w: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1. Доходы бюджета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    </w:t>
            </w:r>
            <w:r w:rsidRPr="00D67B28">
              <w:rPr>
                <w:rFonts w:ascii="Arial CYR" w:eastAsia="Times New Roman" w:hAnsi="Arial CYR" w:cs="Arial CYR"/>
                <w:bCs/>
                <w:color w:val="000000"/>
                <w:sz w:val="16"/>
                <w:szCs w:val="16"/>
              </w:rPr>
              <w:t>(рублей</w:t>
            </w:r>
            <w:r>
              <w:rPr>
                <w:rFonts w:ascii="Arial CYR" w:eastAsia="Times New Roman" w:hAnsi="Arial CYR" w:cs="Arial CYR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5B2292" w:rsidRPr="00774FFF" w:rsidTr="00345806">
        <w:trPr>
          <w:trHeight w:val="258"/>
        </w:trPr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5B2292" w:rsidRPr="00774FFF" w:rsidTr="00345806">
        <w:trPr>
          <w:trHeight w:val="240"/>
        </w:trPr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5B2292" w:rsidRPr="00774FFF" w:rsidTr="00345806">
        <w:trPr>
          <w:trHeight w:val="285"/>
        </w:trPr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5B2292" w:rsidRPr="00774FFF" w:rsidTr="00345806">
        <w:trPr>
          <w:trHeight w:val="28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5B2292" w:rsidRPr="00774FFF" w:rsidTr="00345806">
        <w:trPr>
          <w:trHeight w:val="34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23 095 824,26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7 031 110,14</w:t>
            </w:r>
          </w:p>
        </w:tc>
      </w:tr>
      <w:tr w:rsidR="005B2292" w:rsidRPr="00774FFF" w:rsidTr="00345806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182 1 00 00000 00 0000 000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1 818 000,00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557 233,62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182 1 01 00000 00 0000 000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74 499,99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182 1 01 02000 01 0000 110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74 499,99</w:t>
            </w:r>
          </w:p>
        </w:tc>
      </w:tr>
      <w:tr w:rsidR="005B2292" w:rsidRPr="00774FFF" w:rsidTr="00345806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74 590,07</w:t>
            </w:r>
          </w:p>
        </w:tc>
      </w:tr>
      <w:tr w:rsidR="005B2292" w:rsidRPr="00774FFF" w:rsidTr="00345806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182 1 01 02010 01 1000 110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74 590,07</w:t>
            </w:r>
          </w:p>
        </w:tc>
      </w:tr>
      <w:tr w:rsidR="005B2292" w:rsidRPr="00774FFF" w:rsidTr="00345806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58,64</w:t>
            </w:r>
          </w:p>
        </w:tc>
      </w:tr>
      <w:tr w:rsidR="005B2292" w:rsidRPr="00774FFF" w:rsidTr="00345806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182 1 01 02030 01 1000 110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58,64</w:t>
            </w:r>
          </w:p>
        </w:tc>
      </w:tr>
      <w:tr w:rsidR="005B2292" w:rsidRPr="00774FFF" w:rsidTr="00345806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182 1 01 02140 01 0000 110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-148,72</w:t>
            </w:r>
          </w:p>
        </w:tc>
      </w:tr>
      <w:tr w:rsidR="005B2292" w:rsidRPr="00774FFF" w:rsidTr="00345806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</w:t>
            </w: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182 1 01 02140 01 1000 110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-148,72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НАЛОГИ НА СОВОКУПНЫЙ ДОХОД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205 000,00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205 351,34</w:t>
            </w:r>
          </w:p>
        </w:tc>
      </w:tr>
      <w:tr w:rsidR="005B2292" w:rsidRPr="00774FFF" w:rsidTr="00345806">
        <w:trPr>
          <w:trHeight w:val="40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182 1 05 03000 01 0000 110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205 000,00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205 351,34</w:t>
            </w:r>
          </w:p>
        </w:tc>
      </w:tr>
      <w:tr w:rsidR="005B2292" w:rsidRPr="00774FFF" w:rsidTr="00345806">
        <w:trPr>
          <w:trHeight w:val="393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205 000,00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205 351,34</w:t>
            </w:r>
          </w:p>
        </w:tc>
      </w:tr>
      <w:tr w:rsidR="005B2292" w:rsidRPr="00774FFF" w:rsidTr="00345806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182 1 05 03010 01 1000 110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205 000,00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205 351,34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182 1 06 00000 00 0000 000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1 433 000,00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277 382,29</w:t>
            </w:r>
          </w:p>
        </w:tc>
      </w:tr>
      <w:tr w:rsidR="005B2292" w:rsidRPr="00774FFF" w:rsidTr="00345806">
        <w:trPr>
          <w:trHeight w:val="37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182 1 06 01000 00 0000 110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340 000,00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13 605,04</w:t>
            </w:r>
          </w:p>
        </w:tc>
      </w:tr>
      <w:tr w:rsidR="005B2292" w:rsidRPr="00774FFF" w:rsidTr="00345806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340 000,00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13 605,04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182 1 06 01030 10 1000 110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340 000,00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13 605,04</w:t>
            </w:r>
          </w:p>
        </w:tc>
      </w:tr>
      <w:tr w:rsidR="005B2292" w:rsidRPr="00774FFF" w:rsidTr="00345806">
        <w:trPr>
          <w:trHeight w:val="363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1 093 000,00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263 777,25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организаций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182 1 06 06030 00 0000 110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293 000,00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191 625,93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293 000,00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191 625,93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182 1 06 06033 10 1000 110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293 000,00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191 625,93</w:t>
            </w:r>
          </w:p>
        </w:tc>
      </w:tr>
      <w:tr w:rsidR="005B2292" w:rsidRPr="00774FFF" w:rsidTr="00345806">
        <w:trPr>
          <w:trHeight w:val="347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182 1 06 06040 00 0000 110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72 151,32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72 151,32</w:t>
            </w:r>
          </w:p>
        </w:tc>
      </w:tr>
      <w:tr w:rsidR="005B2292" w:rsidRPr="00774FFF" w:rsidTr="00345806">
        <w:trPr>
          <w:trHeight w:val="477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182 1 06 06043 10 1000 110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72 151,32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914 1 00 00000 00 0000 000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600,00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ГОСУДАРСТВЕННАЯ ПОШЛИНА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914 1 08 00000 00 0000 000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600,00</w:t>
            </w:r>
          </w:p>
        </w:tc>
      </w:tr>
      <w:tr w:rsidR="005B2292" w:rsidRPr="00774FFF" w:rsidTr="00345806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914 1 08 04000 01 0000 110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600,00</w:t>
            </w:r>
          </w:p>
        </w:tc>
      </w:tr>
      <w:tr w:rsidR="005B2292" w:rsidRPr="00774FFF" w:rsidTr="00345806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914 1 08 04020 01 0000 110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600,00</w:t>
            </w:r>
          </w:p>
        </w:tc>
      </w:tr>
      <w:tr w:rsidR="005B2292" w:rsidRPr="00774FFF" w:rsidTr="00345806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914 1 08 04020 01 1000 110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600,00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914 1 11 00000 00 0000 000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914 1 11 05000 00 0000 120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914 1 11 05070 00 0000 120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914 1 11 05075 10 0000 120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463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914 2 00 00000 00 0000 000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21 270 824,26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6 473 276,52</w:t>
            </w:r>
          </w:p>
        </w:tc>
      </w:tr>
      <w:tr w:rsidR="005B2292" w:rsidRPr="00774FFF" w:rsidTr="00345806">
        <w:trPr>
          <w:trHeight w:val="69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914 2 02 00000 00 0000 000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21 250 824,26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6 452 771,13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914 2 02 10000 00 0000 150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607 800,00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303 900,00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914 2 02 15001 00 0000 150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266 000,00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133 000,00</w:t>
            </w:r>
          </w:p>
        </w:tc>
      </w:tr>
      <w:tr w:rsidR="005B2292" w:rsidRPr="00774FFF" w:rsidTr="00345806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914 2 02 15001 10 0000 150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266 000,00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133 000,00</w:t>
            </w:r>
          </w:p>
        </w:tc>
      </w:tr>
      <w:tr w:rsidR="005B2292" w:rsidRPr="00774FFF" w:rsidTr="00345806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914 2 02 16001 00 0000 150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341 800,00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170 900,00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914 2 02 16001 10 0000 150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341 800,00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170 900,00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914 2 02 20000 00 0000 150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9 276 800,00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914 2 02 29999 00 0000 150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9 276 800,00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49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Прочие субсидии бюджетам сельских поселений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914 2 02 29999 10 0000 150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9 276 800,00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487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914 2 02 30000 00 0000 150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136 000,00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68 000,00</w:t>
            </w:r>
          </w:p>
        </w:tc>
      </w:tr>
      <w:tr w:rsidR="005B2292" w:rsidRPr="00774FFF" w:rsidTr="00345806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914 2 02 35118 00 0000 150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136 000,00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68 000,00</w:t>
            </w:r>
          </w:p>
        </w:tc>
      </w:tr>
      <w:tr w:rsidR="005B2292" w:rsidRPr="00774FFF" w:rsidTr="00345806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914 2 02 35118 10 0000 150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136 000,00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68 000,00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914 2 02 40000 00 0000 150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11 230 224,26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6 080 871,13</w:t>
            </w:r>
          </w:p>
        </w:tc>
      </w:tr>
      <w:tr w:rsidR="005B2292" w:rsidRPr="00774FFF" w:rsidTr="00345806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914 2 02 40014 00 0000 150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416 152,88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80 937,35</w:t>
            </w:r>
          </w:p>
        </w:tc>
      </w:tr>
      <w:tr w:rsidR="005B2292" w:rsidRPr="00774FFF" w:rsidTr="00345806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</w:t>
            </w: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914 2 02 40014 10 0000 150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416 152,88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80 937,35</w:t>
            </w:r>
          </w:p>
        </w:tc>
      </w:tr>
      <w:tr w:rsidR="005B2292" w:rsidRPr="00774FFF" w:rsidTr="00345806">
        <w:trPr>
          <w:trHeight w:val="593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914 2 02 49999 00 0000 150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10 814 071,38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5 999 933,78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914 2 02 49999 10 0000 150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10 814 071,38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5 999 933,78</w:t>
            </w:r>
          </w:p>
        </w:tc>
      </w:tr>
      <w:tr w:rsidR="005B2292" w:rsidRPr="00774FFF" w:rsidTr="00345806">
        <w:trPr>
          <w:trHeight w:val="51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ПРОЧИЕ БЕЗВОЗМЕЗДНЫЕ ПОСТУПЛЕНИЯ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914 2 07 00000 00 0000 000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20 000,00</w:t>
            </w:r>
          </w:p>
        </w:tc>
      </w:tr>
      <w:tr w:rsidR="005B2292" w:rsidRPr="00774FFF" w:rsidTr="00345806">
        <w:trPr>
          <w:trHeight w:val="5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914 2 07 05000 10 0000 150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20 000,00</w:t>
            </w:r>
          </w:p>
        </w:tc>
      </w:tr>
      <w:tr w:rsidR="005B2292" w:rsidRPr="00774FFF" w:rsidTr="00345806">
        <w:trPr>
          <w:trHeight w:val="55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914 2 07 05030 10 0000 150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20 000,00</w:t>
            </w:r>
          </w:p>
        </w:tc>
      </w:tr>
      <w:tr w:rsidR="005B2292" w:rsidRPr="00774FFF" w:rsidTr="00345806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914 2 18 00000 00 0000 000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505,39</w:t>
            </w:r>
          </w:p>
        </w:tc>
      </w:tr>
      <w:tr w:rsidR="005B2292" w:rsidRPr="00774FFF" w:rsidTr="00345806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914 2 18 00000 00 0000 150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505,39</w:t>
            </w:r>
          </w:p>
        </w:tc>
      </w:tr>
      <w:tr w:rsidR="005B2292" w:rsidRPr="00774FFF" w:rsidTr="00345806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914 2 18 00000 10 0000 150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505,39</w:t>
            </w:r>
          </w:p>
        </w:tc>
      </w:tr>
      <w:tr w:rsidR="005B2292" w:rsidRPr="00774FFF" w:rsidTr="00345806">
        <w:trPr>
          <w:trHeight w:val="122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914 2 18 60010 10 0000 150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505,39</w:t>
            </w:r>
          </w:p>
        </w:tc>
      </w:tr>
      <w:tr w:rsidR="005B2292" w:rsidRPr="00774FFF" w:rsidTr="00345806">
        <w:trPr>
          <w:trHeight w:val="282"/>
        </w:trPr>
        <w:tc>
          <w:tcPr>
            <w:tcW w:w="9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92" w:rsidRDefault="005B2292" w:rsidP="00345806">
            <w:pPr>
              <w:ind w:right="-108" w:hanging="108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                                   </w:t>
            </w:r>
          </w:p>
          <w:p w:rsidR="005B2292" w:rsidRDefault="005B2292" w:rsidP="00345806">
            <w:pPr>
              <w:ind w:right="-108" w:hanging="108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5B2292" w:rsidRDefault="005B2292" w:rsidP="00345806">
            <w:pPr>
              <w:ind w:right="-108" w:hanging="108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5B2292" w:rsidRDefault="005B2292" w:rsidP="00345806">
            <w:pPr>
              <w:ind w:right="-108" w:hanging="108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5B2292" w:rsidRDefault="005B2292" w:rsidP="00345806">
            <w:pPr>
              <w:ind w:right="-108" w:hanging="108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5B2292" w:rsidRDefault="005B2292" w:rsidP="00345806">
            <w:pPr>
              <w:ind w:right="-108" w:hanging="108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5B2292" w:rsidRDefault="005B2292" w:rsidP="00345806">
            <w:pPr>
              <w:ind w:right="-108" w:hanging="108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5B2292" w:rsidRDefault="005B2292" w:rsidP="00345806">
            <w:pPr>
              <w:ind w:right="-108" w:hanging="108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5B2292" w:rsidRDefault="005B2292" w:rsidP="00345806">
            <w:pPr>
              <w:ind w:right="-108" w:hanging="108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5B2292" w:rsidRDefault="005B2292" w:rsidP="00345806">
            <w:pPr>
              <w:ind w:right="-108" w:hanging="108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5B2292" w:rsidRDefault="005B2292" w:rsidP="00345806">
            <w:pPr>
              <w:ind w:right="-108" w:hanging="108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5B2292" w:rsidRDefault="005B2292" w:rsidP="00345806">
            <w:pPr>
              <w:ind w:right="-108" w:hanging="108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         2. Расходы бюджета</w:t>
            </w:r>
          </w:p>
        </w:tc>
      </w:tr>
      <w:tr w:rsidR="005B2292" w:rsidRPr="00774FFF" w:rsidTr="00345806">
        <w:trPr>
          <w:trHeight w:val="28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B2292" w:rsidRPr="00774FFF" w:rsidTr="00345806">
        <w:trPr>
          <w:trHeight w:val="240"/>
        </w:trPr>
        <w:tc>
          <w:tcPr>
            <w:tcW w:w="4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5B2292" w:rsidRPr="00774FFF" w:rsidTr="00345806">
        <w:trPr>
          <w:trHeight w:val="240"/>
        </w:trPr>
        <w:tc>
          <w:tcPr>
            <w:tcW w:w="4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5B2292" w:rsidRPr="00774FFF" w:rsidTr="00345806">
        <w:trPr>
          <w:trHeight w:val="222"/>
        </w:trPr>
        <w:tc>
          <w:tcPr>
            <w:tcW w:w="4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5B2292" w:rsidRPr="00774FFF" w:rsidTr="00345806">
        <w:trPr>
          <w:trHeight w:val="2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5B2292" w:rsidRPr="00774FFF" w:rsidTr="00345806">
        <w:trPr>
          <w:trHeight w:val="33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23 713 104,26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7 186 500,08</w:t>
            </w:r>
          </w:p>
        </w:tc>
      </w:tr>
      <w:tr w:rsidR="005B2292" w:rsidRPr="00774FFF" w:rsidTr="00345806">
        <w:trPr>
          <w:trHeight w:val="240"/>
        </w:trPr>
        <w:tc>
          <w:tcPr>
            <w:tcW w:w="412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Оплата труда (резервные средства)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914 0102 59 1 02 70100 000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68 769,00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68 769,00</w:t>
            </w:r>
          </w:p>
        </w:tc>
      </w:tr>
      <w:tr w:rsidR="005B2292" w:rsidRPr="00774FFF" w:rsidTr="00345806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914 0102 59 1 02 70100 100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68 769,00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68 769,00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914 0102 59 1 02 70100 120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68 769,00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68 769,00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914 0102 59 1 02 70100 121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52 818,00</w:t>
            </w:r>
          </w:p>
        </w:tc>
      </w:tr>
      <w:tr w:rsidR="005B2292" w:rsidRPr="00774FFF" w:rsidTr="00345806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914 0102 59 1 02 70100 129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15 951,00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осуществление деятельности главы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914 0102 59 1 02 92020 000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894 100,00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435 431,43</w:t>
            </w:r>
          </w:p>
        </w:tc>
      </w:tr>
      <w:tr w:rsidR="005B2292" w:rsidRPr="00774FFF" w:rsidTr="00345806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914 0102 59 1 02 92020 100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894 100,00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435 431,43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914 0102 59 1 02 92020 120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894 100,00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435 431,43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914 0102 59 1 02 92020 121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318 901,24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914 0102 59 1 02 92020 122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28 197,50</w:t>
            </w:r>
          </w:p>
        </w:tc>
      </w:tr>
      <w:tr w:rsidR="005B2292" w:rsidRPr="00774FFF" w:rsidTr="00345806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914 0102 59 1 02 92020 129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88 332,69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Поощрение поселений Россошанского муниципального района по результатам оценки эффективности их деятельности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914 0104 59 1 01 78510 000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914 0104 59 1 01 78510 200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914 0104 59 1 01 78510 240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914 0104 59 1 01 92010 000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2 711 759,83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1 277 196,41</w:t>
            </w:r>
          </w:p>
        </w:tc>
      </w:tr>
      <w:tr w:rsidR="005B2292" w:rsidRPr="00774FFF" w:rsidTr="00345806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914 0104 59 1 01 92010 100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975 500,00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399 869,22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914 0104 59 1 01 92010 120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975 500,00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399 869,22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914 0104 59 1 01 92010 121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313 612,00</w:t>
            </w:r>
          </w:p>
        </w:tc>
      </w:tr>
      <w:tr w:rsidR="005B2292" w:rsidRPr="00774FFF" w:rsidTr="00345806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914 0104 59 1 01 92010 129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86 257,22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914 0104 59 1 01 92010 200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1 085 644,98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496 248,48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</w:t>
            </w: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914 0104 59 1 01 92010 240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1 085 644,98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496 248,48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914 0104 59 1 01 92010 242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52 790,83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914 0104 59 1 01 92010 244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233 235,25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энергетических ресурсов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914 0104 59 1 01 92010 247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210 222,40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914 0104 59 1 01 92010 500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641 414,85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380 039,85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914 0104 59 1 01 92010 540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641 414,85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380 039,85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914 0104 59 1 01 92010 800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9 200,00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1 038,86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914 0104 59 1 01 92010 850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9 200,00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1 038,86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914 0104 59 1 01 92010 851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986,00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Уплата иных платежей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914 0104 59 1 01 92010 853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52,86</w:t>
            </w:r>
          </w:p>
        </w:tc>
      </w:tr>
      <w:tr w:rsidR="005B2292" w:rsidRPr="00774FFF" w:rsidTr="00345806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межбюджетные трансферты на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914 0113 59 1 04 79180 000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985 000,00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914 0113 59 1 04 79180 200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985 000,00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914 0113 59 1 04 79180 240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985 000,00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914 0113 59 1 04 79180 244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985 000,00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914 0203 59 2 01 51180 000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136 000,00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68 000,00</w:t>
            </w:r>
          </w:p>
        </w:tc>
      </w:tr>
      <w:tr w:rsidR="005B2292" w:rsidRPr="00774FFF" w:rsidTr="00345806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914 0203 59 2 01 51180 100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122 800,00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61 400,00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914 0203 59 2 01 51180 120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122 800,00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61 400,00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914 0203 59 2 01 51180 121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47 158,20</w:t>
            </w:r>
          </w:p>
        </w:tc>
      </w:tr>
      <w:tr w:rsidR="005B2292" w:rsidRPr="00774FFF" w:rsidTr="00345806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914 0203 59 2 01 51180 129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14 241,80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914 0203 59 2 01 51180 200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6 600,00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914 0203 59 2 01 51180 240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6 600,00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914 0203 59 2 01 51180 242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2 000,00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914 0203 59 2 01 51180 244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4 600,00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Субсидии некоммерческим организациям.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914 0310 10 1 02 91440 000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2 373 167,00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910 321,02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914 0310 10 1 02 91440 600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2 373 167,00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910 321,02</w:t>
            </w:r>
          </w:p>
        </w:tc>
      </w:tr>
      <w:tr w:rsidR="005B2292" w:rsidRPr="00774FFF" w:rsidTr="00345806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914 0310 10 1 02 91440 630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2 373 167,00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910 321,02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914 0310 10 1 02 91440 633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910 321,02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в сфере защиты населения от чрезвычайных ситуаций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914 0314 10 1 01 91430 000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4 000,00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914 0314 10 1 01 91430 200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4 000,00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914 0314 10 1 01 91430 240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4 000,00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914 0314 10 1 01 91430 244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4 000,00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Обеспечение проведения мероприятий по дезинсекционным и акарицидным обработкам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914 0405 25 1 01 90320 000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914 0405 25 1 01 90320 200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914 0405 25 1 01 90320 240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по развитию сети автомобильных дорог и общего пользования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914 0409 24 1 02 91290 000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789 124,25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393 938,59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914 0409 24 1 02 91290 200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789 124,25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393 938,59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914 0409 24 1 02 91290 240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789 124,25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393 938,59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914 0409 24 1 02 91290 244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393 938,59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Обеспечение мероприятий по капитальному ремонту многоквартирных домов за счет средств бюджетов (9601)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914 0501 05 2 02 96010 000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40 810,00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17 001,20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914 0501 05 2 02 96010 200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40 810,00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17 001,20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914 0501 05 2 02 96010 240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40 810,00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17 001,20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914 0501 05 2 02 96010 244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17 001,20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по обеспечению устойчивого развития жилищного сектора и инфраструктуры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914 0502 05 2 01 91370 000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597 000,00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348 250,00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914 0502 05 2 01 91370 500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597 000,00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348 250,00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914 0502 05 2 01 91370 540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597 000,00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348 250,00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0502 05 2 03 S9820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688 704,90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0502 05 2 03 S9820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688 704,90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0502 05 2 03 S9820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688 704,90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по уличному освещению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914 0503 07 1 01 90810 000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30 700,00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914 0503 07 1 01 90810 200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30 700,00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914 0503 07 1 01 90810 240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30 700,00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по благоустройству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914 0503 07 2 01 90810 000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116 600,00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92 498,59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914 0503 07 2 01 90810 200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116 600,00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92 498,59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914 0503 07 2 01 90810 240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116 600,00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92 498,59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914 0503 07 2 01 90810 244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92 498,59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благоустройство территории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914 0503 07 3 01 90810 000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47 426,80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47 426,80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914 0503 07 3 01 90810 200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47 426,80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47 426,80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914 0503 07 3 01 90810 240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47 426,80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47 426,80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914 0503 07 3 01 90810 244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47 426,80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Поощрение поселений Россошанского муниципального района по результатам оценки эффективности их деятельности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914 0503 07 3 01 98510 000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914 0503 07 3 01 98510 200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914 0503 07 3 01 98510 240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07 3 02 S8070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10 469 200,00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07 3 02 S8070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10 469 200,00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07 3 02 S8070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10 469 200,00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Расходные обязательства в сфере обеспечения уличного освещения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914 0503 30 0 02 98670 000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168 700,00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105 273,62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914 0503 30 0 02 98670 200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168 700,00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105 273,62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914 0503 30 0 02 98670 240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168 700,00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105 273,62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энергетических ресурсов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914 0503 30 0 02 98670 247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105 273,62</w:t>
            </w:r>
          </w:p>
        </w:tc>
      </w:tr>
      <w:tr w:rsidR="005B2292" w:rsidRPr="00774FFF" w:rsidTr="00345806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Софинансирование на уличное освещение.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30 0 02 S8670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112 600,00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29 617,04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30 0 02 S8670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112 600,00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29 617,04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30 0 02 S8670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112 600,00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29 617,04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энергетических ресурсов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0503 30 0 02 S8670 247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29 617,04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Выполнение других расходных обязательств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914 0801 11 0 01 90200 000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372 310,00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187 913,60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914 0801 11 0 01 90200 200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372 310,00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187 913,60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914 0801 11 0 01 90200 240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372 310,00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187 913,60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914 0801 11 0 01 90200 242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5 000,00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914 0801 11 0 01 90200 244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1 796,25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энергетических ресурсов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914 0801 11 0 01 90200 247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181 117,35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по переданным полномочиям в сфере культуры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914 0801 11 0 01 98050 000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1 120 200,00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700 000,00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914 0801 11 0 01 98050 500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1 120 200,00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700 000,00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914 0801 11 0 01 98050 540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1 120 200,00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700 000,00</w:t>
            </w:r>
          </w:p>
        </w:tc>
      </w:tr>
      <w:tr w:rsidR="005B2292" w:rsidRPr="00774FFF" w:rsidTr="00345806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0801 11 0 02 L4670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1 282 911,36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1 282 911,16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0801 11 0 02 L4670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1 282 911,36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1 282 911,16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0801 11 0 02 L4670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1 282 911,36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1 282 911,16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0801 11 0 02 L4670 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71 490,00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0801 11 0 02 L4670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1 211 421,16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Расходына государственную поддержку отрасли культуры (Федеральный проект "Творческие люди")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0801 11 0 A2 55190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102 086,12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102 086,12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0801 11 0 A2 55190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102 086,12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102 086,12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0801 11 0 A2 55190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102 086,12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102 086,12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0801 11 0 A2 55190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102 086,12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Доплаты к пенсиям муниципальных служащих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914 1001 59 3 01 90470 000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97 300,00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48 809,28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914 1001 59 3 01 90470 300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97 300,00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48 809,28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914 1001 59 3 01 90470 310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97 300,00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48 809,28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пенсии, социальные доплаты к пенсиям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914 1001 59 3 01 90470 312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48 809,28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Реализация мероприятий по созданию условий для развития физической культуры и массового спорта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1102 13 0 01 S8790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196 935,00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82 056,22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1102 13 0 01 S8790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196 935,00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82 056,22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1102 13 0 01 S8790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196 935,00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82 056,22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1102 13 0 01 S8790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82 056,22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в области физической культуры и спорта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914 1102 13 1 02 90410 000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914 1102 13 1 02 90410 200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914 1102 13 1 02 90410 240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48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-617 280,00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-155 389,94</w:t>
            </w:r>
          </w:p>
        </w:tc>
      </w:tr>
      <w:tr w:rsidR="005B2292" w:rsidRPr="00774FFF" w:rsidTr="00345806">
        <w:trPr>
          <w:trHeight w:val="48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B2292" w:rsidRPr="00774FFF" w:rsidTr="00345806">
        <w:trPr>
          <w:trHeight w:val="282"/>
        </w:trPr>
        <w:tc>
          <w:tcPr>
            <w:tcW w:w="9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                                 3. Источники финансирования дефицита бюджета</w:t>
            </w:r>
          </w:p>
        </w:tc>
      </w:tr>
      <w:tr w:rsidR="005B2292" w:rsidRPr="00774FFF" w:rsidTr="00345806">
        <w:trPr>
          <w:trHeight w:val="240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B2292" w:rsidRPr="00774FFF" w:rsidTr="00345806">
        <w:trPr>
          <w:trHeight w:val="270"/>
        </w:trPr>
        <w:tc>
          <w:tcPr>
            <w:tcW w:w="4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Наименование показателя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5B2292" w:rsidRPr="00774FFF" w:rsidTr="00345806">
        <w:trPr>
          <w:trHeight w:val="240"/>
        </w:trPr>
        <w:tc>
          <w:tcPr>
            <w:tcW w:w="4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5B2292" w:rsidRPr="00774FFF" w:rsidTr="00345806">
        <w:trPr>
          <w:trHeight w:val="240"/>
        </w:trPr>
        <w:tc>
          <w:tcPr>
            <w:tcW w:w="4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5B2292" w:rsidRPr="00774FFF" w:rsidTr="00345806">
        <w:trPr>
          <w:trHeight w:val="225"/>
        </w:trPr>
        <w:tc>
          <w:tcPr>
            <w:tcW w:w="4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5B2292" w:rsidRPr="00774FFF" w:rsidTr="00345806">
        <w:trPr>
          <w:trHeight w:val="210"/>
        </w:trPr>
        <w:tc>
          <w:tcPr>
            <w:tcW w:w="4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5B2292" w:rsidRPr="00774FFF" w:rsidTr="00345806">
        <w:trPr>
          <w:trHeight w:val="2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5B2292" w:rsidRPr="00774FFF" w:rsidTr="00345806">
        <w:trPr>
          <w:trHeight w:val="3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617 280,00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155 389,94</w:t>
            </w:r>
          </w:p>
        </w:tc>
      </w:tr>
      <w:tr w:rsidR="005B2292" w:rsidRPr="00774FFF" w:rsidTr="00345806">
        <w:trPr>
          <w:trHeight w:val="2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B2292" w:rsidRPr="00774FFF" w:rsidTr="00345806">
        <w:trPr>
          <w:trHeight w:val="3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240"/>
        </w:trPr>
        <w:tc>
          <w:tcPr>
            <w:tcW w:w="412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B2292" w:rsidRPr="00774FFF" w:rsidTr="00345806">
        <w:trPr>
          <w:trHeight w:val="282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25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B2292" w:rsidRPr="00774FFF" w:rsidTr="00345806">
        <w:trPr>
          <w:trHeight w:val="28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617 280,00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155 389,94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617 280,00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155 389,94</w:t>
            </w:r>
          </w:p>
        </w:tc>
      </w:tr>
      <w:tr w:rsidR="005B2292" w:rsidRPr="00774FFF" w:rsidTr="00345806">
        <w:trPr>
          <w:trHeight w:val="282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-23 095 824,26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-23 095 824,26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-7 476 477,98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Увеличение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100 01 05 02 00 00 0000 500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-23 095 824,26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-7 476 477,98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100 01 05 02 01 00 0000 510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-23 095 824,26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-7 476 477,98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100 01 05 02 01 10 0000 510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-23 095 824,26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-7 476 477,98</w:t>
            </w:r>
          </w:p>
        </w:tc>
      </w:tr>
      <w:tr w:rsidR="005B2292" w:rsidRPr="00774FFF" w:rsidTr="00345806">
        <w:trPr>
          <w:trHeight w:val="282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23 713 104,26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23 713 104,26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7 631 867,92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Уменьшение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100 01 05 02 00 00 0000 600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23 713 104,26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7 631 867,92</w:t>
            </w:r>
          </w:p>
        </w:tc>
      </w:tr>
      <w:tr w:rsidR="005B2292" w:rsidRPr="00774FFF" w:rsidTr="00345806">
        <w:trPr>
          <w:trHeight w:val="2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100 01 05 02 01 00 0000 610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23 713 104,26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7 631 867,92</w:t>
            </w:r>
          </w:p>
        </w:tc>
      </w:tr>
      <w:tr w:rsidR="005B2292" w:rsidRPr="00774FFF" w:rsidTr="00345806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2292" w:rsidRPr="007C5123" w:rsidRDefault="005B2292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2292" w:rsidRPr="007C5123" w:rsidRDefault="005B2292" w:rsidP="00345806">
            <w:pPr>
              <w:ind w:right="-108"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100 01 05 02 01 10 0000 610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23 713 104,26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292" w:rsidRPr="007C5123" w:rsidRDefault="005B2292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C5123">
              <w:rPr>
                <w:rFonts w:eastAsia="Times New Roman" w:cs="Arial"/>
                <w:color w:val="000000"/>
                <w:sz w:val="18"/>
                <w:szCs w:val="18"/>
              </w:rPr>
              <w:t>7 631 867,92</w:t>
            </w:r>
          </w:p>
        </w:tc>
      </w:tr>
    </w:tbl>
    <w:p w:rsidR="005B2292" w:rsidRPr="00D67B28" w:rsidRDefault="005B2292" w:rsidP="005B2292">
      <w:pPr>
        <w:jc w:val="center"/>
        <w:rPr>
          <w:rFonts w:cs="Arial"/>
          <w:sz w:val="18"/>
          <w:szCs w:val="18"/>
        </w:rPr>
      </w:pPr>
    </w:p>
    <w:p w:rsidR="00E715ED" w:rsidRDefault="00E715ED"/>
    <w:sectPr w:rsidR="00E715ED" w:rsidSect="00131C3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5B2292"/>
    <w:rsid w:val="005B2292"/>
    <w:rsid w:val="008A694E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2292"/>
    <w:pPr>
      <w:spacing w:after="0" w:line="240" w:lineRule="auto"/>
      <w:ind w:firstLine="567"/>
      <w:jc w:val="both"/>
    </w:pPr>
    <w:rPr>
      <w:rFonts w:ascii="Arial" w:eastAsia="Calibri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4080</Words>
  <Characters>23258</Characters>
  <Application>Microsoft Office Word</Application>
  <DocSecurity>0</DocSecurity>
  <Lines>193</Lines>
  <Paragraphs>54</Paragraphs>
  <ScaleCrop>false</ScaleCrop>
  <Company/>
  <LinksUpToDate>false</LinksUpToDate>
  <CharactersWithSpaces>27284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2024-10-15T07:05:00Z</dcterms:created>
  <dcterms:modified xsi:type="dcterms:W3CDTF">2024-10-15T07:06:00Z</dcterms:modified>
</cp:coreProperties>
</file>