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A3" w:rsidRDefault="00ED6EA3" w:rsidP="00ED6EA3">
      <w:pPr>
        <w:ind w:firstLine="709"/>
        <w:jc w:val="right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</w:p>
    <w:p w:rsidR="000514FE" w:rsidRPr="007403AB" w:rsidRDefault="000514FE" w:rsidP="000514FE">
      <w:pPr>
        <w:ind w:firstLine="709"/>
        <w:jc w:val="center"/>
        <w:rPr>
          <w:rFonts w:cs="Arial"/>
          <w:sz w:val="24"/>
        </w:rPr>
      </w:pPr>
      <w:r w:rsidRPr="007403AB">
        <w:rPr>
          <w:rFonts w:cs="Arial"/>
          <w:sz w:val="24"/>
        </w:rPr>
        <w:t>СОВЕТ НАРОДНЫХ ДЕПУТАТОВ</w:t>
      </w:r>
    </w:p>
    <w:p w:rsidR="000514FE" w:rsidRPr="007403AB" w:rsidRDefault="000514FE" w:rsidP="000514FE">
      <w:pPr>
        <w:ind w:firstLine="709"/>
        <w:jc w:val="center"/>
        <w:rPr>
          <w:rFonts w:cs="Arial"/>
          <w:sz w:val="24"/>
        </w:rPr>
      </w:pPr>
      <w:r>
        <w:rPr>
          <w:rFonts w:cs="Arial"/>
          <w:sz w:val="24"/>
        </w:rPr>
        <w:t>АЛЕКСАНДРОВСК</w:t>
      </w:r>
      <w:r w:rsidRPr="007403AB">
        <w:rPr>
          <w:rFonts w:cs="Arial"/>
          <w:sz w:val="24"/>
        </w:rPr>
        <w:t>ОГО СЕЛЬСКОГО ПОСЕЛЕНИЯ</w:t>
      </w:r>
    </w:p>
    <w:p w:rsidR="000514FE" w:rsidRPr="007403AB" w:rsidRDefault="000514FE" w:rsidP="000514FE">
      <w:pPr>
        <w:ind w:firstLine="709"/>
        <w:jc w:val="center"/>
        <w:rPr>
          <w:rFonts w:cs="Arial"/>
          <w:sz w:val="24"/>
        </w:rPr>
      </w:pPr>
      <w:r w:rsidRPr="007403AB">
        <w:rPr>
          <w:rFonts w:cs="Arial"/>
          <w:sz w:val="24"/>
        </w:rPr>
        <w:t>РОССОШАНСКОГО МУНИЦИПАЛЬНОГО РАЙОНА</w:t>
      </w:r>
    </w:p>
    <w:p w:rsidR="000514FE" w:rsidRDefault="000514FE" w:rsidP="000514FE">
      <w:pPr>
        <w:ind w:firstLine="709"/>
        <w:jc w:val="center"/>
        <w:rPr>
          <w:rFonts w:cs="Arial"/>
          <w:sz w:val="24"/>
        </w:rPr>
      </w:pPr>
      <w:r w:rsidRPr="007403AB">
        <w:rPr>
          <w:rFonts w:cs="Arial"/>
          <w:sz w:val="24"/>
        </w:rPr>
        <w:t>ВОРОНЕЖСКОЙ ОБЛАСТИ</w:t>
      </w:r>
      <w:r>
        <w:rPr>
          <w:rFonts w:cs="Arial"/>
          <w:sz w:val="24"/>
        </w:rPr>
        <w:t xml:space="preserve"> </w:t>
      </w:r>
    </w:p>
    <w:p w:rsidR="000514FE" w:rsidRPr="007403AB" w:rsidRDefault="000514FE" w:rsidP="000514FE">
      <w:pPr>
        <w:tabs>
          <w:tab w:val="left" w:pos="6135"/>
        </w:tabs>
        <w:ind w:firstLine="709"/>
        <w:jc w:val="center"/>
        <w:rPr>
          <w:rFonts w:cs="Arial"/>
          <w:sz w:val="24"/>
        </w:rPr>
      </w:pPr>
      <w:r w:rsidRPr="007403AB">
        <w:rPr>
          <w:rFonts w:cs="Arial"/>
          <w:sz w:val="24"/>
        </w:rPr>
        <w:t>РЕШЕНИЕ</w:t>
      </w:r>
    </w:p>
    <w:p w:rsidR="000514FE" w:rsidRPr="00761959" w:rsidRDefault="001B1BA7" w:rsidP="000514FE">
      <w:pPr>
        <w:ind w:firstLine="709"/>
        <w:jc w:val="center"/>
        <w:rPr>
          <w:rFonts w:cs="Arial"/>
          <w:sz w:val="24"/>
        </w:rPr>
      </w:pPr>
      <w:r>
        <w:rPr>
          <w:rFonts w:cs="Arial"/>
          <w:sz w:val="24"/>
          <w:lang w:bidi="en-US"/>
        </w:rPr>
        <w:t>77</w:t>
      </w:r>
      <w:r w:rsidR="000E13BD">
        <w:rPr>
          <w:rFonts w:cs="Arial"/>
          <w:sz w:val="24"/>
          <w:lang w:bidi="en-US"/>
        </w:rPr>
        <w:t xml:space="preserve"> </w:t>
      </w:r>
      <w:r w:rsidR="000514FE" w:rsidRPr="00761959">
        <w:rPr>
          <w:rFonts w:cs="Arial"/>
          <w:sz w:val="24"/>
        </w:rPr>
        <w:t xml:space="preserve">сессии </w:t>
      </w:r>
    </w:p>
    <w:p w:rsidR="000514FE" w:rsidRPr="007403AB" w:rsidRDefault="000514FE" w:rsidP="000514FE">
      <w:pPr>
        <w:ind w:firstLine="709"/>
        <w:rPr>
          <w:rFonts w:cs="Arial"/>
          <w:sz w:val="24"/>
        </w:rPr>
      </w:pPr>
      <w:r w:rsidRPr="00761959">
        <w:rPr>
          <w:rFonts w:cs="Arial"/>
          <w:sz w:val="24"/>
        </w:rPr>
        <w:t xml:space="preserve">от </w:t>
      </w:r>
      <w:r w:rsidR="00BA2E00">
        <w:rPr>
          <w:rFonts w:cs="Arial"/>
          <w:sz w:val="24"/>
        </w:rPr>
        <w:t>17.10</w:t>
      </w:r>
      <w:r w:rsidR="000E13BD">
        <w:rPr>
          <w:rFonts w:cs="Arial"/>
          <w:sz w:val="24"/>
        </w:rPr>
        <w:t>.2023</w:t>
      </w:r>
      <w:r w:rsidRPr="00761959">
        <w:rPr>
          <w:rFonts w:cs="Arial"/>
          <w:sz w:val="24"/>
        </w:rPr>
        <w:t xml:space="preserve"> г. №</w:t>
      </w:r>
      <w:r w:rsidRPr="007403AB">
        <w:rPr>
          <w:rFonts w:cs="Arial"/>
          <w:sz w:val="24"/>
        </w:rPr>
        <w:t xml:space="preserve"> </w:t>
      </w:r>
      <w:r w:rsidR="00BA2E00">
        <w:rPr>
          <w:rFonts w:cs="Arial"/>
          <w:sz w:val="24"/>
        </w:rPr>
        <w:t>146</w:t>
      </w:r>
    </w:p>
    <w:p w:rsidR="000514FE" w:rsidRPr="000514FE" w:rsidRDefault="000514FE" w:rsidP="000514FE">
      <w:pPr>
        <w:ind w:firstLine="709"/>
        <w:rPr>
          <w:rFonts w:cs="Arial"/>
          <w:sz w:val="24"/>
          <w:lang w:bidi="en-US"/>
        </w:rPr>
      </w:pPr>
      <w:proofErr w:type="gramStart"/>
      <w:r>
        <w:rPr>
          <w:rFonts w:cs="Arial"/>
          <w:sz w:val="24"/>
        </w:rPr>
        <w:t>с</w:t>
      </w:r>
      <w:proofErr w:type="gramEnd"/>
      <w:r>
        <w:rPr>
          <w:rFonts w:cs="Arial"/>
          <w:sz w:val="24"/>
        </w:rPr>
        <w:t>. Александровка</w:t>
      </w:r>
    </w:p>
    <w:p w:rsidR="000514FE" w:rsidRPr="000514FE" w:rsidRDefault="000514FE" w:rsidP="000514FE">
      <w:pPr>
        <w:ind w:firstLine="709"/>
        <w:rPr>
          <w:rFonts w:cs="Arial"/>
          <w:sz w:val="24"/>
          <w:lang w:bidi="en-US"/>
        </w:rPr>
      </w:pPr>
    </w:p>
    <w:p w:rsidR="000514FE" w:rsidRPr="000514FE" w:rsidRDefault="000514FE" w:rsidP="000514FE">
      <w:pPr>
        <w:pStyle w:val="Style5"/>
        <w:tabs>
          <w:tab w:val="left" w:pos="0"/>
        </w:tabs>
        <w:spacing w:line="240" w:lineRule="auto"/>
        <w:ind w:firstLine="709"/>
        <w:jc w:val="center"/>
        <w:rPr>
          <w:rStyle w:val="FontStyle19"/>
          <w:rFonts w:ascii="Arial" w:hAnsi="Arial" w:cs="Arial"/>
          <w:b/>
          <w:sz w:val="32"/>
          <w:szCs w:val="32"/>
        </w:rPr>
      </w:pPr>
      <w:r w:rsidRPr="007403AB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народных депутатов </w:t>
      </w:r>
      <w:r>
        <w:rPr>
          <w:rFonts w:ascii="Arial" w:hAnsi="Arial" w:cs="Arial"/>
          <w:b/>
          <w:sz w:val="32"/>
          <w:szCs w:val="32"/>
        </w:rPr>
        <w:t>Александровск</w:t>
      </w:r>
      <w:r w:rsidRPr="007403AB">
        <w:rPr>
          <w:rFonts w:ascii="Arial" w:hAnsi="Arial" w:cs="Arial"/>
          <w:b/>
          <w:sz w:val="32"/>
          <w:szCs w:val="32"/>
        </w:rPr>
        <w:t xml:space="preserve">ого сельского поселения от </w:t>
      </w:r>
      <w:r>
        <w:rPr>
          <w:rFonts w:ascii="Arial" w:hAnsi="Arial" w:cs="Arial"/>
          <w:b/>
          <w:bCs/>
          <w:sz w:val="32"/>
          <w:szCs w:val="32"/>
        </w:rPr>
        <w:t>29.10.2019 г. № 218</w:t>
      </w:r>
      <w:r w:rsidRPr="007403AB">
        <w:rPr>
          <w:rFonts w:ascii="Arial" w:hAnsi="Arial" w:cs="Arial"/>
          <w:b/>
          <w:sz w:val="32"/>
          <w:szCs w:val="32"/>
        </w:rPr>
        <w:t xml:space="preserve"> «</w:t>
      </w:r>
      <w:r w:rsidRPr="007403AB">
        <w:rPr>
          <w:rStyle w:val="FontStyle19"/>
          <w:rFonts w:ascii="Arial" w:hAnsi="Arial" w:cs="Arial"/>
          <w:b/>
          <w:sz w:val="32"/>
          <w:szCs w:val="32"/>
        </w:rPr>
        <w:t xml:space="preserve">О введении в действие земельного налога на территории </w:t>
      </w:r>
      <w:r>
        <w:rPr>
          <w:rStyle w:val="FontStyle19"/>
          <w:rFonts w:ascii="Arial" w:hAnsi="Arial" w:cs="Arial"/>
          <w:b/>
          <w:sz w:val="32"/>
          <w:szCs w:val="32"/>
        </w:rPr>
        <w:t>Александровск</w:t>
      </w:r>
      <w:r w:rsidRPr="007403AB">
        <w:rPr>
          <w:rStyle w:val="FontStyle19"/>
          <w:rFonts w:ascii="Arial" w:hAnsi="Arial" w:cs="Arial"/>
          <w:b/>
          <w:sz w:val="32"/>
          <w:szCs w:val="32"/>
        </w:rPr>
        <w:t xml:space="preserve">ого сельского поселения Россошанского </w:t>
      </w:r>
      <w:r w:rsidR="00287906">
        <w:rPr>
          <w:rStyle w:val="FontStyle19"/>
          <w:rFonts w:ascii="Arial" w:hAnsi="Arial" w:cs="Arial"/>
          <w:b/>
          <w:sz w:val="32"/>
          <w:szCs w:val="32"/>
        </w:rPr>
        <w:t xml:space="preserve">муниципального </w:t>
      </w:r>
      <w:r w:rsidRPr="007403AB">
        <w:rPr>
          <w:rStyle w:val="FontStyle19"/>
          <w:rFonts w:ascii="Arial" w:hAnsi="Arial" w:cs="Arial"/>
          <w:b/>
          <w:sz w:val="32"/>
          <w:szCs w:val="32"/>
        </w:rPr>
        <w:t xml:space="preserve">района </w:t>
      </w:r>
      <w:r w:rsidR="00287906">
        <w:rPr>
          <w:rStyle w:val="FontStyle19"/>
          <w:rFonts w:ascii="Arial" w:hAnsi="Arial" w:cs="Arial"/>
          <w:b/>
          <w:sz w:val="32"/>
          <w:szCs w:val="32"/>
        </w:rPr>
        <w:t xml:space="preserve"> </w:t>
      </w:r>
      <w:r w:rsidRPr="007403AB">
        <w:rPr>
          <w:rStyle w:val="FontStyle19"/>
          <w:rFonts w:ascii="Arial" w:hAnsi="Arial" w:cs="Arial"/>
          <w:b/>
          <w:sz w:val="32"/>
          <w:szCs w:val="32"/>
        </w:rPr>
        <w:t xml:space="preserve">Воронежской области» </w:t>
      </w:r>
    </w:p>
    <w:p w:rsidR="000514FE" w:rsidRPr="000514FE" w:rsidRDefault="000514FE" w:rsidP="000514FE">
      <w:pPr>
        <w:pStyle w:val="Style5"/>
        <w:tabs>
          <w:tab w:val="left" w:pos="0"/>
        </w:tabs>
        <w:spacing w:line="240" w:lineRule="auto"/>
        <w:ind w:firstLine="709"/>
        <w:jc w:val="center"/>
        <w:rPr>
          <w:rStyle w:val="FontStyle19"/>
          <w:rFonts w:ascii="Arial" w:hAnsi="Arial" w:cs="Arial"/>
          <w:b/>
          <w:sz w:val="24"/>
        </w:rPr>
      </w:pPr>
    </w:p>
    <w:p w:rsidR="00761959" w:rsidRPr="00761959" w:rsidRDefault="00761959" w:rsidP="00761959">
      <w:pPr>
        <w:pStyle w:val="Style34"/>
        <w:jc w:val="both"/>
        <w:rPr>
          <w:rFonts w:ascii="Arial" w:hAnsi="Arial" w:cs="Arial"/>
        </w:rPr>
      </w:pPr>
      <w:r w:rsidRPr="00761959">
        <w:rPr>
          <w:rFonts w:ascii="Arial" w:hAnsi="Arial" w:cs="Arial"/>
        </w:rPr>
        <w:t>В целях приведения нормативных правовых актов в соответствие действующему законодательству, на основании Налогового кодекса Российской Федерации, Закона Российской Федерации</w:t>
      </w:r>
      <w:r>
        <w:rPr>
          <w:rFonts w:ascii="Arial" w:hAnsi="Arial" w:cs="Arial"/>
        </w:rPr>
        <w:t xml:space="preserve"> от 06.10.2003 №131-ФЗ</w:t>
      </w:r>
      <w:r w:rsidRPr="00761959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Устава Александровского сельского поселения, Совет народных депутатов Александровского сельского поселения </w:t>
      </w:r>
    </w:p>
    <w:p w:rsidR="000514FE" w:rsidRDefault="000514FE" w:rsidP="000514FE">
      <w:pPr>
        <w:pStyle w:val="Style34"/>
        <w:widowControl/>
        <w:spacing w:line="240" w:lineRule="auto"/>
        <w:ind w:firstLine="709"/>
        <w:jc w:val="both"/>
        <w:rPr>
          <w:rStyle w:val="FontStyle78"/>
          <w:rFonts w:ascii="Arial" w:hAnsi="Arial" w:cs="Arial"/>
          <w:sz w:val="24"/>
          <w:szCs w:val="24"/>
        </w:rPr>
      </w:pPr>
    </w:p>
    <w:p w:rsidR="000514FE" w:rsidRDefault="000514FE" w:rsidP="000514FE">
      <w:pPr>
        <w:ind w:firstLine="709"/>
        <w:jc w:val="center"/>
        <w:rPr>
          <w:rFonts w:cs="Arial"/>
          <w:bCs/>
          <w:sz w:val="24"/>
        </w:rPr>
      </w:pPr>
      <w:r w:rsidRPr="007403AB">
        <w:rPr>
          <w:rFonts w:cs="Arial"/>
          <w:bCs/>
          <w:sz w:val="24"/>
        </w:rPr>
        <w:t>РЕШИЛ:</w:t>
      </w:r>
      <w:r>
        <w:rPr>
          <w:rFonts w:cs="Arial"/>
          <w:bCs/>
          <w:sz w:val="24"/>
        </w:rPr>
        <w:t xml:space="preserve"> </w:t>
      </w:r>
    </w:p>
    <w:p w:rsidR="000514FE" w:rsidRDefault="000514FE" w:rsidP="000514FE">
      <w:pPr>
        <w:ind w:firstLine="709"/>
        <w:jc w:val="center"/>
        <w:rPr>
          <w:rFonts w:cs="Arial"/>
          <w:bCs/>
          <w:sz w:val="24"/>
        </w:rPr>
      </w:pPr>
    </w:p>
    <w:p w:rsidR="000514FE" w:rsidRPr="007403AB" w:rsidRDefault="000514FE" w:rsidP="000514FE">
      <w:pPr>
        <w:pStyle w:val="Style5"/>
        <w:tabs>
          <w:tab w:val="left" w:pos="0"/>
          <w:tab w:val="left" w:pos="993"/>
        </w:tabs>
        <w:spacing w:line="240" w:lineRule="auto"/>
        <w:ind w:firstLine="709"/>
        <w:jc w:val="both"/>
        <w:rPr>
          <w:rStyle w:val="FontStyle78"/>
          <w:rFonts w:ascii="Arial" w:hAnsi="Arial" w:cs="Arial"/>
          <w:sz w:val="24"/>
          <w:szCs w:val="24"/>
        </w:rPr>
      </w:pPr>
      <w:r w:rsidRPr="007403AB">
        <w:rPr>
          <w:rStyle w:val="FontStyle78"/>
          <w:rFonts w:ascii="Arial" w:hAnsi="Arial" w:cs="Arial"/>
          <w:sz w:val="24"/>
          <w:szCs w:val="24"/>
        </w:rPr>
        <w:t>1.</w:t>
      </w:r>
      <w:r w:rsidRPr="007403AB">
        <w:rPr>
          <w:rStyle w:val="FontStyle78"/>
          <w:rFonts w:ascii="Arial" w:hAnsi="Arial" w:cs="Arial"/>
          <w:sz w:val="24"/>
          <w:szCs w:val="24"/>
        </w:rPr>
        <w:tab/>
        <w:t xml:space="preserve">Внести в решение Совета народных депутатов </w:t>
      </w:r>
      <w:r>
        <w:rPr>
          <w:rStyle w:val="FontStyle78"/>
          <w:rFonts w:ascii="Arial" w:hAnsi="Arial" w:cs="Arial"/>
          <w:sz w:val="24"/>
          <w:szCs w:val="24"/>
        </w:rPr>
        <w:t>Александровск</w:t>
      </w:r>
      <w:r w:rsidRPr="007403AB">
        <w:rPr>
          <w:rStyle w:val="FontStyle78"/>
          <w:rFonts w:ascii="Arial" w:hAnsi="Arial" w:cs="Arial"/>
          <w:sz w:val="24"/>
          <w:szCs w:val="24"/>
        </w:rPr>
        <w:t xml:space="preserve">ого сельского поселения Россошанского муниципального района Воронежской области </w:t>
      </w:r>
      <w:r>
        <w:rPr>
          <w:rFonts w:ascii="Arial" w:hAnsi="Arial" w:cs="Arial"/>
          <w:bCs/>
          <w:sz w:val="24"/>
        </w:rPr>
        <w:t xml:space="preserve">от 29.10.2019 г. № 218 </w:t>
      </w:r>
      <w:r w:rsidRPr="007403AB">
        <w:rPr>
          <w:rFonts w:ascii="Arial" w:hAnsi="Arial" w:cs="Arial"/>
          <w:sz w:val="24"/>
        </w:rPr>
        <w:t>«</w:t>
      </w:r>
      <w:r w:rsidRPr="007403AB">
        <w:rPr>
          <w:rStyle w:val="FontStyle19"/>
          <w:rFonts w:ascii="Arial" w:hAnsi="Arial" w:cs="Arial"/>
          <w:sz w:val="24"/>
        </w:rPr>
        <w:t xml:space="preserve">О введении в действие земельного налога на территории </w:t>
      </w:r>
      <w:r>
        <w:rPr>
          <w:rStyle w:val="FontStyle19"/>
          <w:rFonts w:ascii="Arial" w:hAnsi="Arial" w:cs="Arial"/>
          <w:sz w:val="24"/>
        </w:rPr>
        <w:t>Александровск</w:t>
      </w:r>
      <w:r w:rsidRPr="007403AB">
        <w:rPr>
          <w:rStyle w:val="FontStyle19"/>
          <w:rFonts w:ascii="Arial" w:hAnsi="Arial" w:cs="Arial"/>
          <w:sz w:val="24"/>
        </w:rPr>
        <w:t xml:space="preserve">ого сельского поселения Россошанского </w:t>
      </w:r>
      <w:r w:rsidR="00287906">
        <w:rPr>
          <w:rStyle w:val="FontStyle19"/>
          <w:rFonts w:ascii="Arial" w:hAnsi="Arial" w:cs="Arial"/>
          <w:sz w:val="24"/>
        </w:rPr>
        <w:t xml:space="preserve">муниципального </w:t>
      </w:r>
      <w:r w:rsidRPr="007403AB">
        <w:rPr>
          <w:rStyle w:val="FontStyle19"/>
          <w:rFonts w:ascii="Arial" w:hAnsi="Arial" w:cs="Arial"/>
          <w:sz w:val="24"/>
        </w:rPr>
        <w:t>района Воронежской области»</w:t>
      </w:r>
      <w:r w:rsidRPr="007403AB">
        <w:rPr>
          <w:rStyle w:val="FontStyle78"/>
          <w:rFonts w:ascii="Arial" w:hAnsi="Arial" w:cs="Arial"/>
          <w:sz w:val="24"/>
          <w:szCs w:val="24"/>
        </w:rPr>
        <w:t xml:space="preserve"> следующие изменения и дополнения</w:t>
      </w:r>
      <w:r w:rsidRPr="007403AB">
        <w:rPr>
          <w:rStyle w:val="FontStyle19"/>
          <w:rFonts w:ascii="Arial" w:hAnsi="Arial" w:cs="Arial"/>
          <w:sz w:val="24"/>
        </w:rPr>
        <w:t>:</w:t>
      </w:r>
    </w:p>
    <w:p w:rsidR="000514FE" w:rsidRPr="007403AB" w:rsidRDefault="000514FE" w:rsidP="000514FE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sz w:val="24"/>
        </w:rPr>
      </w:pPr>
      <w:r w:rsidRPr="007403AB">
        <w:rPr>
          <w:rFonts w:cs="Arial"/>
          <w:sz w:val="24"/>
        </w:rPr>
        <w:t xml:space="preserve"> 1.1.</w:t>
      </w:r>
      <w:r>
        <w:rPr>
          <w:rFonts w:cs="Arial"/>
          <w:sz w:val="24"/>
        </w:rPr>
        <w:t xml:space="preserve"> </w:t>
      </w:r>
      <w:r w:rsidRPr="007403AB">
        <w:rPr>
          <w:rFonts w:cs="Arial"/>
          <w:sz w:val="24"/>
        </w:rPr>
        <w:t xml:space="preserve">Пункт </w:t>
      </w:r>
      <w:r w:rsidR="00747926">
        <w:rPr>
          <w:rFonts w:cs="Arial"/>
          <w:sz w:val="24"/>
        </w:rPr>
        <w:t>5</w:t>
      </w:r>
      <w:r w:rsidRPr="007403AB">
        <w:rPr>
          <w:rFonts w:cs="Arial"/>
          <w:sz w:val="24"/>
        </w:rPr>
        <w:t xml:space="preserve"> изложить в новой редакции: </w:t>
      </w:r>
    </w:p>
    <w:p w:rsidR="00747926" w:rsidRPr="00747926" w:rsidRDefault="000514FE" w:rsidP="00747926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 w:rsidR="00761959">
        <w:rPr>
          <w:rFonts w:cs="Arial"/>
          <w:sz w:val="24"/>
        </w:rPr>
        <w:t>«</w:t>
      </w:r>
      <w:r w:rsidR="00747926" w:rsidRPr="00747926">
        <w:rPr>
          <w:rFonts w:cs="Arial"/>
          <w:sz w:val="24"/>
        </w:rPr>
        <w:t>5. Установить налоговые ставки в следующих размерах:</w:t>
      </w:r>
    </w:p>
    <w:p w:rsidR="00747926" w:rsidRPr="00747926" w:rsidRDefault="00747926" w:rsidP="00747926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sz w:val="24"/>
        </w:rPr>
      </w:pPr>
      <w:r w:rsidRPr="00747926">
        <w:rPr>
          <w:rFonts w:cs="Arial"/>
          <w:sz w:val="24"/>
        </w:rPr>
        <w:t>1) 0,3 процента в отношении земельных участков:</w:t>
      </w:r>
    </w:p>
    <w:p w:rsidR="00747926" w:rsidRPr="00747926" w:rsidRDefault="00747926" w:rsidP="00747926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sz w:val="24"/>
        </w:rPr>
      </w:pPr>
      <w:r w:rsidRPr="00747926">
        <w:rPr>
          <w:rFonts w:cs="Arial"/>
          <w:sz w:val="24"/>
        </w:rPr>
        <w:t>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производства;</w:t>
      </w:r>
    </w:p>
    <w:p w:rsidR="00747926" w:rsidRPr="00747926" w:rsidRDefault="00747926" w:rsidP="00747926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sz w:val="24"/>
        </w:rPr>
      </w:pPr>
      <w:r>
        <w:rPr>
          <w:rFonts w:cs="Arial"/>
          <w:sz w:val="24"/>
        </w:rPr>
        <w:t>0,27</w:t>
      </w:r>
      <w:r w:rsidRPr="00747926">
        <w:rPr>
          <w:rFonts w:cs="Arial"/>
          <w:sz w:val="24"/>
        </w:rPr>
        <w:t xml:space="preserve"> процента в отношении земельных участков:</w:t>
      </w:r>
    </w:p>
    <w:p w:rsidR="00747926" w:rsidRPr="00747926" w:rsidRDefault="00747926" w:rsidP="00747926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sz w:val="24"/>
        </w:rPr>
      </w:pPr>
      <w:r w:rsidRPr="00747926">
        <w:rPr>
          <w:rFonts w:cs="Arial"/>
          <w:sz w:val="24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747926" w:rsidRPr="00747926" w:rsidRDefault="00747926" w:rsidP="00747926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sz w:val="24"/>
        </w:rPr>
      </w:pPr>
      <w:r w:rsidRPr="00747926">
        <w:rPr>
          <w:rFonts w:cs="Arial"/>
          <w:sz w:val="24"/>
        </w:rPr>
        <w:t xml:space="preserve">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r w:rsidRPr="00747926">
        <w:rPr>
          <w:rFonts w:cs="Arial"/>
          <w:sz w:val="24"/>
        </w:rPr>
        <w:lastRenderedPageBreak/>
        <w:t>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747926" w:rsidRPr="00747926" w:rsidRDefault="00747926" w:rsidP="00747926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sz w:val="24"/>
        </w:rPr>
      </w:pPr>
      <w:r w:rsidRPr="00747926">
        <w:rPr>
          <w:rFonts w:cs="Arial"/>
          <w:sz w:val="24"/>
        </w:rPr>
        <w:t>для хозяйственных построек.</w:t>
      </w:r>
    </w:p>
    <w:p w:rsidR="00747926" w:rsidRPr="00747926" w:rsidRDefault="00747926" w:rsidP="00747926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sz w:val="24"/>
        </w:rPr>
      </w:pPr>
      <w:r w:rsidRPr="00747926">
        <w:rPr>
          <w:rFonts w:cs="Arial"/>
          <w:sz w:val="24"/>
        </w:rPr>
        <w:t xml:space="preserve">0,3 процента в отношении земельных участков: </w:t>
      </w:r>
    </w:p>
    <w:p w:rsidR="00747926" w:rsidRPr="00747926" w:rsidRDefault="00747926" w:rsidP="00747926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sz w:val="24"/>
        </w:rPr>
      </w:pPr>
      <w:r w:rsidRPr="00747926">
        <w:rPr>
          <w:rFonts w:cs="Arial"/>
          <w:sz w:val="24"/>
        </w:rPr>
        <w:t xml:space="preserve"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 </w:t>
      </w:r>
    </w:p>
    <w:p w:rsidR="00747926" w:rsidRDefault="00747926" w:rsidP="00747926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sz w:val="24"/>
        </w:rPr>
      </w:pPr>
      <w:r w:rsidRPr="00747926">
        <w:rPr>
          <w:rFonts w:cs="Arial"/>
          <w:sz w:val="24"/>
        </w:rPr>
        <w:t>2) 1,5 процента в отношении прочих земельных участков».</w:t>
      </w:r>
    </w:p>
    <w:p w:rsidR="000514FE" w:rsidRPr="007403AB" w:rsidRDefault="000514FE" w:rsidP="00747926">
      <w:pPr>
        <w:tabs>
          <w:tab w:val="left" w:pos="993"/>
        </w:tabs>
        <w:autoSpaceDE w:val="0"/>
        <w:autoSpaceDN w:val="0"/>
        <w:adjustRightInd w:val="0"/>
        <w:ind w:firstLine="709"/>
        <w:rPr>
          <w:rStyle w:val="FontStyle78"/>
          <w:rFonts w:ascii="Arial" w:hAnsi="Arial" w:cs="Arial"/>
          <w:sz w:val="24"/>
          <w:szCs w:val="24"/>
        </w:rPr>
      </w:pPr>
      <w:r w:rsidRPr="007403AB">
        <w:rPr>
          <w:rStyle w:val="FontStyle78"/>
          <w:rFonts w:ascii="Arial" w:hAnsi="Arial" w:cs="Arial"/>
          <w:sz w:val="24"/>
          <w:szCs w:val="24"/>
        </w:rPr>
        <w:t>2.</w:t>
      </w:r>
      <w:r w:rsidRPr="007403AB">
        <w:rPr>
          <w:rStyle w:val="FontStyle78"/>
          <w:rFonts w:ascii="Arial" w:hAnsi="Arial" w:cs="Arial"/>
          <w:sz w:val="24"/>
          <w:szCs w:val="24"/>
        </w:rPr>
        <w:tab/>
        <w:t xml:space="preserve">Опубликовать настоящее решение в «Вестнике муниципальных правовых актов </w:t>
      </w:r>
      <w:r>
        <w:rPr>
          <w:rStyle w:val="FontStyle78"/>
          <w:rFonts w:ascii="Arial" w:hAnsi="Arial" w:cs="Arial"/>
          <w:sz w:val="24"/>
          <w:szCs w:val="24"/>
        </w:rPr>
        <w:t>Александровск</w:t>
      </w:r>
      <w:r w:rsidRPr="007403AB">
        <w:rPr>
          <w:rStyle w:val="FontStyle78"/>
          <w:rFonts w:ascii="Arial" w:hAnsi="Arial" w:cs="Arial"/>
          <w:sz w:val="24"/>
          <w:szCs w:val="24"/>
        </w:rPr>
        <w:t>ого сельского поселения Россошанского муниципального района».</w:t>
      </w:r>
    </w:p>
    <w:p w:rsidR="00761959" w:rsidRDefault="000514FE" w:rsidP="000514FE">
      <w:pPr>
        <w:ind w:firstLine="709"/>
        <w:rPr>
          <w:rFonts w:cs="Arial"/>
          <w:sz w:val="24"/>
        </w:rPr>
      </w:pPr>
      <w:r w:rsidRPr="007403AB">
        <w:rPr>
          <w:rStyle w:val="FontStyle78"/>
          <w:rFonts w:ascii="Arial" w:hAnsi="Arial" w:cs="Arial"/>
          <w:sz w:val="24"/>
          <w:szCs w:val="24"/>
        </w:rPr>
        <w:t>3.</w:t>
      </w:r>
      <w:r w:rsidRPr="007403AB">
        <w:rPr>
          <w:rStyle w:val="FontStyle78"/>
          <w:rFonts w:ascii="Arial" w:hAnsi="Arial" w:cs="Arial"/>
          <w:sz w:val="24"/>
          <w:szCs w:val="24"/>
        </w:rPr>
        <w:tab/>
      </w:r>
      <w:r w:rsidRPr="007403AB">
        <w:rPr>
          <w:rFonts w:cs="Arial"/>
          <w:sz w:val="24"/>
        </w:rPr>
        <w:t xml:space="preserve">Настоящее решение вступает в силу </w:t>
      </w:r>
      <w:r w:rsidR="00761959">
        <w:rPr>
          <w:rFonts w:cs="Arial"/>
          <w:sz w:val="24"/>
        </w:rPr>
        <w:t>по истечении одного месяца со дня официального опубликования, но не ранее 1 января 2024 года</w:t>
      </w:r>
      <w:r w:rsidR="009268E9">
        <w:rPr>
          <w:rFonts w:cs="Arial"/>
          <w:sz w:val="24"/>
        </w:rPr>
        <w:t>.</w:t>
      </w:r>
      <w:bookmarkStart w:id="0" w:name="_GoBack"/>
      <w:bookmarkEnd w:id="0"/>
    </w:p>
    <w:p w:rsidR="000514FE" w:rsidRDefault="00761959" w:rsidP="00761959">
      <w:pPr>
        <w:pStyle w:val="Style39"/>
        <w:widowControl/>
        <w:tabs>
          <w:tab w:val="left" w:pos="993"/>
        </w:tabs>
        <w:spacing w:line="240" w:lineRule="auto"/>
        <w:ind w:firstLine="0"/>
        <w:rPr>
          <w:rStyle w:val="FontStyle78"/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</w:t>
      </w:r>
      <w:r w:rsidR="000514FE" w:rsidRPr="007403AB">
        <w:rPr>
          <w:rStyle w:val="FontStyle78"/>
          <w:rFonts w:ascii="Arial" w:hAnsi="Arial" w:cs="Arial"/>
          <w:sz w:val="24"/>
          <w:szCs w:val="24"/>
        </w:rPr>
        <w:t xml:space="preserve">4. Контроль за исполнением настоящего решения возложить на главу </w:t>
      </w:r>
      <w:r w:rsidR="000514FE">
        <w:rPr>
          <w:rStyle w:val="FontStyle78"/>
          <w:rFonts w:ascii="Arial" w:hAnsi="Arial" w:cs="Arial"/>
          <w:sz w:val="24"/>
          <w:szCs w:val="24"/>
        </w:rPr>
        <w:t>Александровск</w:t>
      </w:r>
      <w:r w:rsidR="000514FE" w:rsidRPr="007403AB">
        <w:rPr>
          <w:rStyle w:val="FontStyle78"/>
          <w:rFonts w:ascii="Arial" w:hAnsi="Arial" w:cs="Arial"/>
          <w:sz w:val="24"/>
          <w:szCs w:val="24"/>
        </w:rPr>
        <w:t xml:space="preserve">ого сельского поселения. </w:t>
      </w:r>
      <w:r w:rsidR="000514FE">
        <w:rPr>
          <w:rStyle w:val="FontStyle78"/>
          <w:rFonts w:ascii="Arial" w:hAnsi="Arial" w:cs="Arial"/>
          <w:sz w:val="24"/>
          <w:szCs w:val="24"/>
        </w:rPr>
        <w:t xml:space="preserve"> </w:t>
      </w:r>
    </w:p>
    <w:p w:rsidR="000514FE" w:rsidRPr="000514FE" w:rsidRDefault="000514FE" w:rsidP="000514FE">
      <w:pPr>
        <w:pStyle w:val="Style39"/>
        <w:widowControl/>
        <w:tabs>
          <w:tab w:val="left" w:pos="835"/>
          <w:tab w:val="left" w:pos="993"/>
        </w:tabs>
        <w:spacing w:line="240" w:lineRule="auto"/>
        <w:ind w:firstLine="709"/>
        <w:rPr>
          <w:rStyle w:val="FontStyle78"/>
          <w:rFonts w:ascii="Arial" w:hAnsi="Arial" w:cs="Arial"/>
          <w:sz w:val="24"/>
          <w:szCs w:val="24"/>
        </w:rPr>
      </w:pPr>
    </w:p>
    <w:p w:rsidR="000514FE" w:rsidRPr="000514FE" w:rsidRDefault="000514FE" w:rsidP="000514FE">
      <w:pPr>
        <w:pStyle w:val="Style39"/>
        <w:widowControl/>
        <w:tabs>
          <w:tab w:val="left" w:pos="835"/>
          <w:tab w:val="left" w:pos="993"/>
        </w:tabs>
        <w:spacing w:line="240" w:lineRule="auto"/>
        <w:ind w:firstLine="709"/>
        <w:rPr>
          <w:rStyle w:val="FontStyle78"/>
          <w:rFonts w:ascii="Arial" w:hAnsi="Arial" w:cs="Arial"/>
          <w:sz w:val="24"/>
          <w:szCs w:val="24"/>
        </w:rPr>
      </w:pPr>
    </w:p>
    <w:tbl>
      <w:tblPr>
        <w:tblW w:w="9747" w:type="dxa"/>
        <w:tblLook w:val="04A0"/>
      </w:tblPr>
      <w:tblGrid>
        <w:gridCol w:w="5778"/>
        <w:gridCol w:w="1134"/>
        <w:gridCol w:w="2835"/>
      </w:tblGrid>
      <w:tr w:rsidR="000514FE" w:rsidRPr="007403AB" w:rsidTr="00EB40A7">
        <w:tc>
          <w:tcPr>
            <w:tcW w:w="5778" w:type="dxa"/>
            <w:shd w:val="clear" w:color="auto" w:fill="auto"/>
          </w:tcPr>
          <w:p w:rsidR="000514FE" w:rsidRPr="007403AB" w:rsidRDefault="000514FE" w:rsidP="00EB40A7">
            <w:pPr>
              <w:ind w:firstLine="0"/>
              <w:rPr>
                <w:rStyle w:val="FontStyle78"/>
                <w:rFonts w:ascii="Arial" w:hAnsi="Arial" w:cs="Arial"/>
                <w:sz w:val="24"/>
                <w:szCs w:val="24"/>
              </w:rPr>
            </w:pPr>
            <w:r w:rsidRPr="007403AB">
              <w:rPr>
                <w:rStyle w:val="FontStyle78"/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Style w:val="FontStyle78"/>
                <w:rFonts w:ascii="Arial" w:hAnsi="Arial" w:cs="Arial"/>
                <w:sz w:val="24"/>
                <w:szCs w:val="24"/>
              </w:rPr>
              <w:t>Александровск</w:t>
            </w:r>
            <w:r w:rsidRPr="007403AB">
              <w:rPr>
                <w:rStyle w:val="FontStyle78"/>
                <w:rFonts w:ascii="Arial" w:hAnsi="Arial" w:cs="Arial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0514FE" w:rsidRPr="007403AB" w:rsidRDefault="000514FE" w:rsidP="00EB40A7">
            <w:pPr>
              <w:ind w:firstLine="0"/>
              <w:jc w:val="right"/>
              <w:rPr>
                <w:rStyle w:val="FontStyle78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514FE" w:rsidRPr="007403AB" w:rsidRDefault="000514FE" w:rsidP="00EB40A7">
            <w:pPr>
              <w:ind w:firstLine="0"/>
              <w:rPr>
                <w:rStyle w:val="FontStyle78"/>
                <w:rFonts w:ascii="Arial" w:hAnsi="Arial" w:cs="Arial"/>
                <w:sz w:val="24"/>
                <w:szCs w:val="24"/>
              </w:rPr>
            </w:pPr>
            <w:r>
              <w:rPr>
                <w:rStyle w:val="FontStyle78"/>
                <w:rFonts w:ascii="Arial" w:hAnsi="Arial" w:cs="Arial"/>
                <w:sz w:val="24"/>
                <w:szCs w:val="24"/>
              </w:rPr>
              <w:t xml:space="preserve">И.В. Максимова </w:t>
            </w:r>
          </w:p>
        </w:tc>
      </w:tr>
    </w:tbl>
    <w:p w:rsidR="000514FE" w:rsidRPr="007403AB" w:rsidRDefault="000514FE" w:rsidP="000514FE">
      <w:pPr>
        <w:ind w:firstLine="709"/>
        <w:rPr>
          <w:rFonts w:cs="Arial"/>
          <w:sz w:val="24"/>
        </w:rPr>
      </w:pPr>
    </w:p>
    <w:p w:rsidR="0068443B" w:rsidRDefault="0068443B"/>
    <w:sectPr w:rsidR="0068443B" w:rsidSect="00684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514FE"/>
    <w:rsid w:val="000514FE"/>
    <w:rsid w:val="000A1280"/>
    <w:rsid w:val="000E13BD"/>
    <w:rsid w:val="0015673C"/>
    <w:rsid w:val="001B1BA7"/>
    <w:rsid w:val="00280511"/>
    <w:rsid w:val="00287906"/>
    <w:rsid w:val="00491CF2"/>
    <w:rsid w:val="00514D35"/>
    <w:rsid w:val="005954D8"/>
    <w:rsid w:val="0068443B"/>
    <w:rsid w:val="00731C80"/>
    <w:rsid w:val="00747926"/>
    <w:rsid w:val="00761959"/>
    <w:rsid w:val="00804871"/>
    <w:rsid w:val="00871A42"/>
    <w:rsid w:val="009268E9"/>
    <w:rsid w:val="009A6CBD"/>
    <w:rsid w:val="009F6408"/>
    <w:rsid w:val="00B1469C"/>
    <w:rsid w:val="00BA2E00"/>
    <w:rsid w:val="00CF316F"/>
    <w:rsid w:val="00E6372D"/>
    <w:rsid w:val="00ED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514F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4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4">
    <w:name w:val="Style34"/>
    <w:basedOn w:val="a"/>
    <w:uiPriority w:val="99"/>
    <w:rsid w:val="000514FE"/>
    <w:pPr>
      <w:widowControl w:val="0"/>
      <w:autoSpaceDE w:val="0"/>
      <w:autoSpaceDN w:val="0"/>
      <w:adjustRightInd w:val="0"/>
      <w:spacing w:line="276" w:lineRule="exact"/>
      <w:ind w:firstLine="566"/>
      <w:jc w:val="left"/>
    </w:pPr>
    <w:rPr>
      <w:rFonts w:ascii="Times New Roman" w:hAnsi="Times New Roman"/>
      <w:sz w:val="24"/>
    </w:rPr>
  </w:style>
  <w:style w:type="character" w:customStyle="1" w:styleId="FontStyle78">
    <w:name w:val="Font Style78"/>
    <w:uiPriority w:val="99"/>
    <w:rsid w:val="000514FE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uiPriority w:val="99"/>
    <w:rsid w:val="000514FE"/>
    <w:pPr>
      <w:widowControl w:val="0"/>
      <w:autoSpaceDE w:val="0"/>
      <w:autoSpaceDN w:val="0"/>
      <w:adjustRightInd w:val="0"/>
      <w:spacing w:line="274" w:lineRule="exact"/>
      <w:ind w:firstLine="691"/>
    </w:pPr>
    <w:rPr>
      <w:rFonts w:ascii="Times New Roman" w:hAnsi="Times New Roman"/>
      <w:sz w:val="24"/>
    </w:rPr>
  </w:style>
  <w:style w:type="paragraph" w:customStyle="1" w:styleId="Style39">
    <w:name w:val="Style39"/>
    <w:basedOn w:val="a"/>
    <w:uiPriority w:val="99"/>
    <w:rsid w:val="000514FE"/>
    <w:pPr>
      <w:widowControl w:val="0"/>
      <w:autoSpaceDE w:val="0"/>
      <w:autoSpaceDN w:val="0"/>
      <w:adjustRightInd w:val="0"/>
      <w:spacing w:line="274" w:lineRule="exact"/>
      <w:ind w:firstLine="475"/>
    </w:pPr>
    <w:rPr>
      <w:rFonts w:ascii="Times New Roman" w:hAnsi="Times New Roman"/>
      <w:sz w:val="24"/>
    </w:rPr>
  </w:style>
  <w:style w:type="paragraph" w:customStyle="1" w:styleId="Style5">
    <w:name w:val="Style5"/>
    <w:basedOn w:val="a"/>
    <w:uiPriority w:val="99"/>
    <w:rsid w:val="000514FE"/>
    <w:pPr>
      <w:widowControl w:val="0"/>
      <w:autoSpaceDE w:val="0"/>
      <w:autoSpaceDN w:val="0"/>
      <w:adjustRightInd w:val="0"/>
      <w:spacing w:line="562" w:lineRule="exact"/>
      <w:ind w:firstLine="269"/>
      <w:jc w:val="left"/>
    </w:pPr>
    <w:rPr>
      <w:rFonts w:ascii="Times New Roman" w:hAnsi="Times New Roman"/>
    </w:rPr>
  </w:style>
  <w:style w:type="character" w:customStyle="1" w:styleId="FontStyle19">
    <w:name w:val="Font Style19"/>
    <w:uiPriority w:val="99"/>
    <w:rsid w:val="000514F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6</cp:revision>
  <cp:lastPrinted>2023-10-17T05:44:00Z</cp:lastPrinted>
  <dcterms:created xsi:type="dcterms:W3CDTF">2023-09-12T05:38:00Z</dcterms:created>
  <dcterms:modified xsi:type="dcterms:W3CDTF">2023-10-25T10:44:00Z</dcterms:modified>
</cp:coreProperties>
</file>