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06" w:rsidRDefault="00E76006" w:rsidP="00E76006">
      <w:pPr>
        <w:tabs>
          <w:tab w:val="left" w:pos="5670"/>
        </w:tabs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СОВЕТ НАРОДНЫХ ДЕПУТАТОВ</w:t>
      </w:r>
    </w:p>
    <w:p w:rsidR="00E76006" w:rsidRDefault="008A6AD4" w:rsidP="00E760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АЛЕКСАНДРОВСК</w:t>
      </w:r>
      <w:r w:rsidR="00C458EF">
        <w:rPr>
          <w:rFonts w:cs="Arial"/>
          <w:color w:val="000000"/>
        </w:rPr>
        <w:t>ОГО</w:t>
      </w:r>
      <w:r w:rsidR="00E76006">
        <w:rPr>
          <w:rFonts w:cs="Arial"/>
          <w:color w:val="000000"/>
        </w:rPr>
        <w:t xml:space="preserve"> СЕЛЬСКОГО ПОСЕЛЕНИЯ</w:t>
      </w:r>
    </w:p>
    <w:p w:rsidR="00E76006" w:rsidRDefault="00E76006" w:rsidP="00E760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РОССОШАНСКОГО МУНИЦИПАЛЬНОГО РАЙОНА</w:t>
      </w:r>
      <w:r>
        <w:rPr>
          <w:rFonts w:cs="Arial"/>
          <w:color w:val="000000"/>
        </w:rPr>
        <w:br/>
        <w:t>ВОРОНЕЖСКОЙ ОБЛАСТИ</w:t>
      </w:r>
    </w:p>
    <w:p w:rsidR="00E76006" w:rsidRDefault="00E76006" w:rsidP="00E76006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РЕШЕНИЕ</w:t>
      </w:r>
    </w:p>
    <w:p w:rsidR="00E76006" w:rsidRDefault="008A6AD4" w:rsidP="00E76006">
      <w:pPr>
        <w:jc w:val="center"/>
        <w:rPr>
          <w:rFonts w:eastAsia="Calibri" w:cs="Arial"/>
          <w:lang w:eastAsia="en-US"/>
        </w:rPr>
      </w:pPr>
      <w:r>
        <w:rPr>
          <w:rFonts w:cs="Arial"/>
          <w:lang w:bidi="en-US"/>
        </w:rPr>
        <w:t>71</w:t>
      </w:r>
      <w:r w:rsidR="00E76006">
        <w:rPr>
          <w:rFonts w:cs="Arial"/>
        </w:rPr>
        <w:t>сессии</w:t>
      </w:r>
    </w:p>
    <w:p w:rsidR="00E76006" w:rsidRDefault="00E76006" w:rsidP="00E76006">
      <w:pPr>
        <w:rPr>
          <w:rFonts w:cs="Arial"/>
        </w:rPr>
      </w:pPr>
    </w:p>
    <w:p w:rsidR="00E76006" w:rsidRDefault="008A6AD4" w:rsidP="00E76006">
      <w:pPr>
        <w:ind w:firstLine="709"/>
        <w:rPr>
          <w:rFonts w:cs="Arial"/>
        </w:rPr>
      </w:pPr>
      <w:r>
        <w:rPr>
          <w:rFonts w:cs="Arial"/>
        </w:rPr>
        <w:t>О</w:t>
      </w:r>
      <w:r w:rsidR="00E76006">
        <w:rPr>
          <w:rFonts w:cs="Arial"/>
        </w:rPr>
        <w:t>т</w:t>
      </w:r>
      <w:r>
        <w:rPr>
          <w:rFonts w:cs="Arial"/>
        </w:rPr>
        <w:t xml:space="preserve"> 20.07.2023</w:t>
      </w:r>
      <w:r w:rsidR="00E76006">
        <w:rPr>
          <w:rFonts w:cs="Arial"/>
        </w:rPr>
        <w:t xml:space="preserve"> г. № </w:t>
      </w:r>
      <w:r w:rsidR="00784B61">
        <w:rPr>
          <w:rFonts w:cs="Arial"/>
        </w:rPr>
        <w:t>136</w:t>
      </w:r>
    </w:p>
    <w:p w:rsidR="00E76006" w:rsidRDefault="00C458EF" w:rsidP="00E76006">
      <w:pPr>
        <w:ind w:firstLine="709"/>
        <w:jc w:val="left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с</w:t>
      </w:r>
      <w:proofErr w:type="gramEnd"/>
      <w:r w:rsidR="00E76006">
        <w:rPr>
          <w:rFonts w:cs="Arial"/>
          <w:color w:val="000000"/>
        </w:rPr>
        <w:t xml:space="preserve">. </w:t>
      </w:r>
      <w:r w:rsidR="008A6AD4">
        <w:rPr>
          <w:rFonts w:cs="Arial"/>
          <w:color w:val="000000"/>
        </w:rPr>
        <w:t>Александровка</w:t>
      </w:r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65960" w:rsidRPr="00CF65B2" w:rsidRDefault="00865960" w:rsidP="0072115F">
      <w:pPr>
        <w:pStyle w:val="Title"/>
        <w:spacing w:before="0" w:after="0"/>
        <w:ind w:firstLine="709"/>
      </w:pPr>
      <w:r w:rsidRPr="00CF65B2"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8A6AD4">
        <w:t>Александровск</w:t>
      </w:r>
      <w:r w:rsidR="00C458EF">
        <w:t>ого</w:t>
      </w:r>
      <w:r w:rsidRPr="00CF65B2">
        <w:t xml:space="preserve"> сельского поселения</w:t>
      </w:r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786893" w:rsidRDefault="002432A5" w:rsidP="0072115F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  <w:spacing w:val="-1"/>
        </w:rPr>
        <w:t>Н</w:t>
      </w:r>
      <w:r w:rsidR="00604B08" w:rsidRPr="00C0536C">
        <w:rPr>
          <w:rFonts w:cs="Arial"/>
          <w:spacing w:val="-1"/>
        </w:rPr>
        <w:t>а основании</w:t>
      </w:r>
      <w:r w:rsidR="00EF61DB" w:rsidRPr="00C0536C">
        <w:rPr>
          <w:rFonts w:cs="Arial"/>
        </w:rPr>
        <w:t xml:space="preserve"> Федеральн</w:t>
      </w:r>
      <w:r w:rsidR="00604B08" w:rsidRPr="00C0536C">
        <w:rPr>
          <w:rFonts w:cs="Arial"/>
        </w:rPr>
        <w:t>ого</w:t>
      </w:r>
      <w:r w:rsidR="00EF61DB" w:rsidRPr="00CF65B2">
        <w:rPr>
          <w:rFonts w:cs="Arial"/>
        </w:rPr>
        <w:t xml:space="preserve"> закон</w:t>
      </w:r>
      <w:r w:rsidR="00604B08">
        <w:rPr>
          <w:rFonts w:cs="Arial"/>
        </w:rPr>
        <w:t>а</w:t>
      </w:r>
      <w:r w:rsidR="00EF61DB" w:rsidRPr="00CF65B2">
        <w:rPr>
          <w:rFonts w:cs="Arial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9E19AF">
        <w:rPr>
          <w:rFonts w:cs="Arial"/>
        </w:rPr>
        <w:t xml:space="preserve">в соответствии с </w:t>
      </w:r>
      <w:r>
        <w:rPr>
          <w:rFonts w:cs="Arial"/>
        </w:rPr>
        <w:t>У</w:t>
      </w:r>
      <w:r w:rsidR="009E19AF">
        <w:rPr>
          <w:rFonts w:cs="Arial"/>
        </w:rPr>
        <w:t xml:space="preserve">казом </w:t>
      </w:r>
      <w:r>
        <w:rPr>
          <w:rFonts w:cs="Arial"/>
        </w:rPr>
        <w:t>Г</w:t>
      </w:r>
      <w:r w:rsidR="009E19AF">
        <w:rPr>
          <w:rFonts w:cs="Arial"/>
        </w:rPr>
        <w:t>убернатора</w:t>
      </w:r>
      <w:r w:rsidR="00A4325E">
        <w:rPr>
          <w:rFonts w:cs="Arial"/>
        </w:rPr>
        <w:t xml:space="preserve"> от </w:t>
      </w:r>
      <w:r w:rsidR="009E19AF">
        <w:rPr>
          <w:rFonts w:cs="Arial"/>
        </w:rPr>
        <w:t>04.0</w:t>
      </w:r>
      <w:r>
        <w:rPr>
          <w:rFonts w:cs="Arial"/>
        </w:rPr>
        <w:t>7</w:t>
      </w:r>
      <w:r w:rsidR="009E19AF">
        <w:rPr>
          <w:rFonts w:cs="Arial"/>
        </w:rPr>
        <w:t xml:space="preserve">.2023 </w:t>
      </w:r>
      <w:r w:rsidR="00A4325E">
        <w:rPr>
          <w:rFonts w:cs="Arial"/>
        </w:rPr>
        <w:t xml:space="preserve">№ </w:t>
      </w:r>
      <w:r w:rsidR="009E19AF">
        <w:rPr>
          <w:rFonts w:cs="Arial"/>
        </w:rPr>
        <w:t>109-у</w:t>
      </w:r>
      <w:r w:rsidR="00A4325E">
        <w:rPr>
          <w:rFonts w:cs="Arial"/>
        </w:rPr>
        <w:t xml:space="preserve"> </w:t>
      </w:r>
      <w:r w:rsidR="00A4325E" w:rsidRPr="00D366E3">
        <w:rPr>
          <w:rFonts w:cs="Arial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EF61DB" w:rsidRPr="00CF65B2">
        <w:rPr>
          <w:rFonts w:cs="Arial"/>
        </w:rPr>
        <w:t xml:space="preserve">Уставом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EF61DB" w:rsidRPr="00CF65B2">
        <w:rPr>
          <w:rFonts w:cs="Arial"/>
        </w:rPr>
        <w:t xml:space="preserve"> сельского поселения</w:t>
      </w:r>
      <w:r w:rsidR="0072115F" w:rsidRPr="00CF65B2">
        <w:rPr>
          <w:rFonts w:cs="Arial"/>
        </w:rPr>
        <w:t xml:space="preserve"> Совет народных депутатов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72115F" w:rsidRPr="00CF65B2">
        <w:rPr>
          <w:rFonts w:cs="Arial"/>
        </w:rPr>
        <w:t xml:space="preserve"> сельского</w:t>
      </w:r>
      <w:proofErr w:type="gramEnd"/>
      <w:r w:rsidR="0072115F" w:rsidRPr="00CF65B2">
        <w:rPr>
          <w:rFonts w:cs="Arial"/>
        </w:rPr>
        <w:t xml:space="preserve"> поселения</w:t>
      </w:r>
    </w:p>
    <w:p w:rsidR="00821729" w:rsidRPr="00CF65B2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786893" w:rsidRDefault="00FB747F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F65B2">
        <w:rPr>
          <w:rFonts w:cs="Arial"/>
        </w:rPr>
        <w:t>РЕШИЛ:</w:t>
      </w:r>
    </w:p>
    <w:p w:rsidR="00821729" w:rsidRPr="00CF65B2" w:rsidRDefault="00821729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1. Утвердить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поселения, согласно приложению № 1.</w:t>
      </w: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поселения, согласно приложению № 2.</w:t>
      </w:r>
    </w:p>
    <w:p w:rsidR="00091EBA" w:rsidRPr="00CF65B2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3. Решение Совета народных депутатов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</w:t>
      </w:r>
      <w:r w:rsidR="004518D0">
        <w:rPr>
          <w:rFonts w:cs="Arial"/>
        </w:rPr>
        <w:t>от</w:t>
      </w:r>
      <w:r w:rsidR="00C0536C">
        <w:rPr>
          <w:rFonts w:ascii="Times New Roman" w:hAnsi="Times New Roman"/>
          <w:sz w:val="28"/>
          <w:szCs w:val="28"/>
        </w:rPr>
        <w:t xml:space="preserve"> </w:t>
      </w:r>
      <w:r w:rsidR="008A6AD4">
        <w:rPr>
          <w:rFonts w:cs="Arial"/>
        </w:rPr>
        <w:t>23.06.2023г.</w:t>
      </w:r>
      <w:r w:rsidR="00C0536C" w:rsidRPr="005C6A67">
        <w:rPr>
          <w:rFonts w:cs="Arial"/>
        </w:rPr>
        <w:t xml:space="preserve"> № </w:t>
      </w:r>
      <w:r w:rsidR="008A6AD4">
        <w:rPr>
          <w:rFonts w:cs="Arial"/>
        </w:rPr>
        <w:t>129</w:t>
      </w:r>
      <w:r w:rsidR="00FA6BD0" w:rsidRPr="005C6A67">
        <w:rPr>
          <w:rFonts w:cs="Arial"/>
        </w:rPr>
        <w:t xml:space="preserve"> </w:t>
      </w:r>
      <w:r w:rsidRPr="005C6A67">
        <w:rPr>
          <w:rFonts w:cs="Arial"/>
        </w:rPr>
        <w:t>«Об оплате труда работников, замещающих должности, не</w:t>
      </w:r>
      <w:r w:rsidRPr="00CF65B2">
        <w:rPr>
          <w:rFonts w:cs="Arial"/>
        </w:rPr>
        <w:t xml:space="preserve"> являющиеся должностями муниципальной службы органов местного самоуправления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2804A5" w:rsidRPr="00CF65B2">
        <w:rPr>
          <w:rFonts w:cs="Arial"/>
        </w:rPr>
        <w:t xml:space="preserve"> сельского посе</w:t>
      </w:r>
      <w:r w:rsidR="003402C4" w:rsidRPr="00CF65B2">
        <w:rPr>
          <w:rFonts w:cs="Arial"/>
        </w:rPr>
        <w:t>ления» признать утратившим силу.</w:t>
      </w:r>
    </w:p>
    <w:p w:rsidR="00865960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4</w:t>
      </w:r>
      <w:r w:rsidR="00865960" w:rsidRPr="00CF65B2">
        <w:rPr>
          <w:rFonts w:cs="Arial"/>
        </w:rPr>
        <w:t xml:space="preserve">. Настоящее решение </w:t>
      </w:r>
      <w:r w:rsidRPr="00CF65B2">
        <w:rPr>
          <w:rFonts w:cs="Arial"/>
        </w:rPr>
        <w:t>опубликовать</w:t>
      </w:r>
      <w:r w:rsidR="00865960" w:rsidRPr="00CF65B2">
        <w:rPr>
          <w:rFonts w:cs="Arial"/>
        </w:rPr>
        <w:t xml:space="preserve"> в «Вестнике муниципальных правовых актов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865960" w:rsidRPr="00CF65B2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4518D0" w:rsidRPr="004518D0" w:rsidRDefault="004518D0" w:rsidP="004518D0">
      <w:pPr>
        <w:ind w:firstLine="709"/>
      </w:pPr>
      <w:r>
        <w:t>5.</w:t>
      </w:r>
      <w:r w:rsidRPr="00526E8F">
        <w:t xml:space="preserve"> </w:t>
      </w:r>
      <w:r w:rsidRPr="00E32FBF">
        <w:t>Настоящее решение распространяет с</w:t>
      </w:r>
      <w:r>
        <w:t xml:space="preserve">вое действие на правоотношения, </w:t>
      </w:r>
      <w:r w:rsidRPr="00E32FBF">
        <w:t xml:space="preserve">возникшие с 1 </w:t>
      </w:r>
      <w:r w:rsidR="009E19AF">
        <w:t>июля</w:t>
      </w:r>
      <w:r w:rsidRPr="00E32FBF">
        <w:t xml:space="preserve"> 202</w:t>
      </w:r>
      <w:r>
        <w:t>3</w:t>
      </w:r>
      <w:r w:rsidRPr="00E32FBF">
        <w:t xml:space="preserve"> года.</w:t>
      </w:r>
    </w:p>
    <w:p w:rsidR="00786893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br w:type="page"/>
      </w:r>
      <w:r w:rsidR="004518D0">
        <w:rPr>
          <w:rFonts w:cs="Arial"/>
        </w:rPr>
        <w:lastRenderedPageBreak/>
        <w:t>6</w:t>
      </w:r>
      <w:r w:rsidR="00865960" w:rsidRPr="00CF65B2">
        <w:rPr>
          <w:rFonts w:cs="Arial"/>
        </w:rPr>
        <w:t xml:space="preserve">. </w:t>
      </w:r>
      <w:proofErr w:type="gramStart"/>
      <w:r w:rsidR="00865960" w:rsidRPr="00CF65B2">
        <w:rPr>
          <w:rFonts w:cs="Arial"/>
        </w:rPr>
        <w:t>Контроль за</w:t>
      </w:r>
      <w:proofErr w:type="gramEnd"/>
      <w:r w:rsidR="00865960" w:rsidRPr="00CF65B2">
        <w:rPr>
          <w:rFonts w:cs="Arial"/>
        </w:rPr>
        <w:t xml:space="preserve"> </w:t>
      </w:r>
      <w:r w:rsidR="00091EBA" w:rsidRPr="00CF65B2">
        <w:rPr>
          <w:rFonts w:cs="Arial"/>
        </w:rPr>
        <w:t>ис</w:t>
      </w:r>
      <w:r w:rsidR="00865960" w:rsidRPr="00CF65B2">
        <w:rPr>
          <w:rFonts w:cs="Arial"/>
        </w:rPr>
        <w:t xml:space="preserve">полнением настоящего решения возложить на главу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3402C4" w:rsidRPr="00CF65B2">
        <w:rPr>
          <w:rFonts w:cs="Arial"/>
        </w:rPr>
        <w:t xml:space="preserve"> сельского поселения.</w:t>
      </w:r>
      <w:r w:rsidR="00786893" w:rsidRPr="00CF65B2">
        <w:rPr>
          <w:rFonts w:cs="Arial"/>
        </w:rPr>
        <w:t xml:space="preserve"> </w:t>
      </w:r>
    </w:p>
    <w:p w:rsidR="00821729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821729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821729" w:rsidRPr="00CF65B2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86893" w:rsidRPr="00CF65B2" w:rsidTr="00FA3C96">
        <w:tc>
          <w:tcPr>
            <w:tcW w:w="3284" w:type="dxa"/>
            <w:shd w:val="clear" w:color="auto" w:fill="auto"/>
          </w:tcPr>
          <w:p w:rsidR="00786893" w:rsidRPr="00CF65B2" w:rsidRDefault="00B80FB4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F65B2">
              <w:rPr>
                <w:rFonts w:cs="Arial"/>
                <w:bCs/>
              </w:rPr>
              <w:t xml:space="preserve">Глава </w:t>
            </w:r>
            <w:r w:rsidR="008A6AD4">
              <w:rPr>
                <w:rFonts w:cs="Arial"/>
                <w:bCs/>
              </w:rPr>
              <w:t>Александровск</w:t>
            </w:r>
            <w:r w:rsidR="00C458EF">
              <w:rPr>
                <w:rFonts w:cs="Arial"/>
                <w:bCs/>
              </w:rPr>
              <w:t>ого</w:t>
            </w:r>
            <w:r w:rsidRPr="00CF65B2">
              <w:rPr>
                <w:rFonts w:cs="Arial"/>
                <w:bCs/>
              </w:rPr>
              <w:t xml:space="preserve">  </w:t>
            </w:r>
            <w:r w:rsidR="00786893" w:rsidRPr="00CF65B2">
              <w:rPr>
                <w:rFonts w:cs="Arial"/>
                <w:bCs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86893" w:rsidRPr="00CF65B2" w:rsidRDefault="00786893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D16EF9" w:rsidRDefault="00D16EF9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  <w:p w:rsidR="00786893" w:rsidRPr="00CF65B2" w:rsidRDefault="008A6AD4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И. В. Максимова </w:t>
            </w:r>
          </w:p>
        </w:tc>
      </w:tr>
    </w:tbl>
    <w:p w:rsidR="00FB747F" w:rsidRPr="00CF65B2" w:rsidRDefault="00786893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br w:type="page"/>
      </w:r>
      <w:r w:rsidR="00FB747F" w:rsidRPr="00CF65B2">
        <w:rPr>
          <w:b w:val="0"/>
          <w:bCs w:val="0"/>
          <w:sz w:val="24"/>
          <w:szCs w:val="24"/>
        </w:rPr>
        <w:lastRenderedPageBreak/>
        <w:t xml:space="preserve">Приложение №1 </w:t>
      </w:r>
    </w:p>
    <w:p w:rsidR="00E76006" w:rsidRPr="00E76006" w:rsidRDefault="003402C4" w:rsidP="00E76006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bCs w:val="0"/>
          <w:sz w:val="24"/>
          <w:szCs w:val="24"/>
        </w:rPr>
        <w:t xml:space="preserve">к решению </w:t>
      </w:r>
      <w:r w:rsidR="00FB747F" w:rsidRPr="00E76006">
        <w:rPr>
          <w:b w:val="0"/>
          <w:bCs w:val="0"/>
          <w:sz w:val="24"/>
          <w:szCs w:val="24"/>
        </w:rPr>
        <w:t>Совета народных депутатов</w:t>
      </w:r>
      <w:r w:rsidR="00865960" w:rsidRPr="00E76006">
        <w:rPr>
          <w:b w:val="0"/>
          <w:bCs w:val="0"/>
          <w:sz w:val="24"/>
          <w:szCs w:val="24"/>
        </w:rPr>
        <w:t xml:space="preserve"> </w:t>
      </w:r>
      <w:r w:rsidR="008A6AD4">
        <w:rPr>
          <w:b w:val="0"/>
          <w:bCs w:val="0"/>
          <w:sz w:val="24"/>
          <w:szCs w:val="24"/>
        </w:rPr>
        <w:t>Александровск</w:t>
      </w:r>
      <w:r w:rsidR="00C458EF">
        <w:rPr>
          <w:b w:val="0"/>
          <w:bCs w:val="0"/>
          <w:sz w:val="24"/>
          <w:szCs w:val="24"/>
        </w:rPr>
        <w:t>ого</w:t>
      </w:r>
      <w:r w:rsidR="00FB747F" w:rsidRPr="00E76006">
        <w:rPr>
          <w:b w:val="0"/>
          <w:bCs w:val="0"/>
          <w:sz w:val="24"/>
          <w:szCs w:val="24"/>
        </w:rPr>
        <w:t xml:space="preserve"> сельского поселения</w:t>
      </w:r>
      <w:r w:rsidR="00E76006" w:rsidRPr="00E76006">
        <w:rPr>
          <w:b w:val="0"/>
          <w:bCs w:val="0"/>
          <w:sz w:val="24"/>
          <w:szCs w:val="24"/>
        </w:rPr>
        <w:t xml:space="preserve"> </w:t>
      </w:r>
    </w:p>
    <w:p w:rsidR="00E76006" w:rsidRPr="00E76006" w:rsidRDefault="00E76006" w:rsidP="00E76006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E76006">
        <w:rPr>
          <w:b w:val="0"/>
          <w:sz w:val="24"/>
          <w:szCs w:val="24"/>
        </w:rPr>
        <w:t>от</w:t>
      </w:r>
      <w:r w:rsidR="008A6AD4">
        <w:rPr>
          <w:b w:val="0"/>
          <w:sz w:val="24"/>
          <w:szCs w:val="24"/>
        </w:rPr>
        <w:t xml:space="preserve"> 20.07.2023</w:t>
      </w:r>
      <w:r w:rsidR="00821729">
        <w:rPr>
          <w:b w:val="0"/>
          <w:sz w:val="24"/>
          <w:szCs w:val="24"/>
        </w:rPr>
        <w:t xml:space="preserve"> г. № </w:t>
      </w:r>
      <w:r w:rsidR="00784B61">
        <w:rPr>
          <w:b w:val="0"/>
          <w:sz w:val="24"/>
          <w:szCs w:val="24"/>
        </w:rPr>
        <w:t>136</w:t>
      </w:r>
    </w:p>
    <w:p w:rsidR="00786893" w:rsidRDefault="00786893" w:rsidP="0072115F">
      <w:pPr>
        <w:autoSpaceDE w:val="0"/>
        <w:autoSpaceDN w:val="0"/>
        <w:adjustRightInd w:val="0"/>
        <w:ind w:left="5387" w:firstLine="0"/>
        <w:rPr>
          <w:rFonts w:cs="Arial"/>
        </w:rPr>
      </w:pPr>
      <w:r w:rsidRPr="00CF65B2">
        <w:rPr>
          <w:rFonts w:cs="Arial"/>
        </w:rPr>
        <w:t xml:space="preserve"> </w:t>
      </w:r>
    </w:p>
    <w:p w:rsidR="00D16EF9" w:rsidRDefault="00D16EF9" w:rsidP="0072115F">
      <w:pPr>
        <w:autoSpaceDE w:val="0"/>
        <w:autoSpaceDN w:val="0"/>
        <w:adjustRightInd w:val="0"/>
        <w:ind w:left="5387" w:firstLine="0"/>
        <w:rPr>
          <w:rFonts w:cs="Arial"/>
        </w:rPr>
      </w:pPr>
    </w:p>
    <w:p w:rsidR="00D16EF9" w:rsidRPr="00CF65B2" w:rsidRDefault="00D16EF9" w:rsidP="0072115F">
      <w:pPr>
        <w:autoSpaceDE w:val="0"/>
        <w:autoSpaceDN w:val="0"/>
        <w:adjustRightInd w:val="0"/>
        <w:ind w:left="5387" w:firstLine="0"/>
        <w:rPr>
          <w:rFonts w:cs="Arial"/>
        </w:rPr>
      </w:pPr>
    </w:p>
    <w:p w:rsidR="00865960" w:rsidRPr="00CF65B2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ПОЛОЖЕНИЕ</w:t>
      </w:r>
    </w:p>
    <w:p w:rsidR="00786893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ОБ ОПЛАТЕ ТРУДА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РАБОТНИКОВ, ЗАМЕЩАЮЩИХ ДОЛЖНОСТИ, НЕ ЯВЛЯЮЩИЕСЯ ДОЛЖНОСТЯМИ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МУНИЦИПАЛЬНОЙ СЛУЖБЫ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 xml:space="preserve">ОРГАНОВ МЕСТНОГО САМОУПРАВЛЕНИЯ </w:t>
      </w:r>
      <w:r w:rsidR="008A6AD4">
        <w:rPr>
          <w:b w:val="0"/>
          <w:sz w:val="24"/>
          <w:szCs w:val="24"/>
        </w:rPr>
        <w:t>АЛЕКСАНДРОВСК</w:t>
      </w:r>
      <w:r w:rsidR="00C458EF">
        <w:rPr>
          <w:b w:val="0"/>
          <w:sz w:val="24"/>
          <w:szCs w:val="24"/>
        </w:rPr>
        <w:t>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D16EF9" w:rsidRPr="00CF65B2" w:rsidRDefault="00D16EF9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865960" w:rsidRPr="00CF65B2" w:rsidRDefault="00865960" w:rsidP="00CF65B2">
      <w:pPr>
        <w:numPr>
          <w:ilvl w:val="0"/>
          <w:numId w:val="10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outlineLvl w:val="1"/>
        <w:rPr>
          <w:rFonts w:cs="Arial"/>
        </w:rPr>
      </w:pPr>
      <w:r w:rsidRPr="00CF65B2">
        <w:rPr>
          <w:rFonts w:cs="Arial"/>
        </w:rPr>
        <w:t>Общие положения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CF65B2">
        <w:rPr>
          <w:rFonts w:cs="Arial"/>
        </w:rPr>
        <w:t xml:space="preserve"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(далее – Положение), устанавливает порядок оплаты труда и размеры должностных окладов работников, замещающих должности, не </w:t>
      </w:r>
      <w:r w:rsidRPr="000C0AE5">
        <w:rPr>
          <w:rFonts w:cs="Arial"/>
        </w:rPr>
        <w:t xml:space="preserve">отнесенные к должностям муниципальной службы, и исполняющих обязанности по техническому обеспечению органов местного самоуправления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0C0AE5">
        <w:rPr>
          <w:rFonts w:cs="Arial"/>
        </w:rPr>
        <w:t xml:space="preserve"> сельского поселения (далее – работники).</w:t>
      </w:r>
      <w:r w:rsidR="00786893" w:rsidRPr="000C0AE5">
        <w:rPr>
          <w:rFonts w:cs="Arial"/>
        </w:rPr>
        <w:t xml:space="preserve"> </w:t>
      </w:r>
      <w:proofErr w:type="gramEnd"/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2. Оплата труда работников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Оплата труда работников включает: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2.1. Должностной оклад.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2.2. Ежемесячные выплаты: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- ежемесячная надбавка к должностному окладу за сложность и </w:t>
      </w:r>
      <w:proofErr w:type="gramStart"/>
      <w:r w:rsidRPr="000C0AE5">
        <w:rPr>
          <w:rFonts w:cs="Arial"/>
        </w:rPr>
        <w:t>напряженность</w:t>
      </w:r>
      <w:proofErr w:type="gramEnd"/>
      <w:r w:rsidRPr="000C0AE5">
        <w:rPr>
          <w:rFonts w:cs="Arial"/>
        </w:rPr>
        <w:t xml:space="preserve"> и высокие достижения в труде;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- ежемесячная надбавка к должностному окладу </w:t>
      </w:r>
      <w:r w:rsidR="00217976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>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ежемесячное денежное поощрение.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2.3. Дополнительные выплаты: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материальная помощь;</w:t>
      </w:r>
    </w:p>
    <w:p w:rsidR="00865960" w:rsidRPr="000C0AE5" w:rsidRDefault="008B49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премии по результатам работы.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3. Должностной оклад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3.1. Размеры должностных окладов работников устанавливаются согласно приложению № 2.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3.2. Увеличение (индексация) должностных окладов работников производится</w:t>
      </w:r>
      <w:r w:rsidR="00786893" w:rsidRPr="000C0AE5">
        <w:rPr>
          <w:rFonts w:cs="Arial"/>
        </w:rPr>
        <w:t xml:space="preserve"> </w:t>
      </w:r>
      <w:r w:rsidRPr="000C0AE5">
        <w:rPr>
          <w:rFonts w:cs="Arial"/>
        </w:rPr>
        <w:t xml:space="preserve">в размерах и сроки, предусмотренные для муниципальных служащих органов местного самоуправления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0C0AE5">
        <w:rPr>
          <w:rFonts w:cs="Arial"/>
        </w:rPr>
        <w:t xml:space="preserve"> сельского поселения.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4. Ежемесячные выплаты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4.1.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Конкретный размер надбавки устанавливается главой администрации индивидуально </w:t>
      </w:r>
      <w:proofErr w:type="gramStart"/>
      <w:r w:rsidRPr="000C0AE5">
        <w:rPr>
          <w:rFonts w:cs="Arial"/>
        </w:rPr>
        <w:t>с даты приема</w:t>
      </w:r>
      <w:proofErr w:type="gramEnd"/>
      <w:r w:rsidRPr="000C0AE5">
        <w:rPr>
          <w:rFonts w:cs="Arial"/>
        </w:rPr>
        <w:t xml:space="preserve"> на работу, им же изменя</w:t>
      </w:r>
      <w:r w:rsidR="00547D58" w:rsidRPr="000C0AE5">
        <w:rPr>
          <w:rFonts w:cs="Arial"/>
        </w:rPr>
        <w:t>ет</w:t>
      </w:r>
      <w:r w:rsidRPr="000C0AE5">
        <w:rPr>
          <w:rFonts w:cs="Arial"/>
        </w:rPr>
        <w:t xml:space="preserve">ся. 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lastRenderedPageBreak/>
        <w:t xml:space="preserve">4.2. Ежемесячная надбавка к должностному окладу </w:t>
      </w:r>
      <w:r w:rsidR="00716BF2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 xml:space="preserve"> устанавливается главой администрации</w:t>
      </w:r>
      <w:r w:rsidR="00786893" w:rsidRPr="000C0AE5">
        <w:rPr>
          <w:rFonts w:cs="Arial"/>
        </w:rPr>
        <w:t xml:space="preserve"> </w:t>
      </w:r>
      <w:r w:rsidRPr="000C0AE5">
        <w:rPr>
          <w:rFonts w:cs="Arial"/>
        </w:rPr>
        <w:t>в зависимости от общего трудового стажа работника в следующих размерах: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при общем стаже работы</w:t>
      </w:r>
      <w:r w:rsidR="00786893" w:rsidRPr="000C0AE5">
        <w:rPr>
          <w:rFonts w:ascii="Arial" w:hAnsi="Arial" w:cs="Arial"/>
          <w:sz w:val="24"/>
          <w:szCs w:val="24"/>
        </w:rPr>
        <w:t xml:space="preserve">    </w:t>
      </w:r>
      <w:r w:rsidRPr="000C0AE5">
        <w:rPr>
          <w:rFonts w:ascii="Arial" w:hAnsi="Arial" w:cs="Arial"/>
          <w:sz w:val="24"/>
          <w:szCs w:val="24"/>
        </w:rPr>
        <w:t>размер надбавки в процентах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3 до 8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="003402C4" w:rsidRPr="000C0AE5">
        <w:rPr>
          <w:rFonts w:ascii="Arial" w:hAnsi="Arial" w:cs="Arial"/>
          <w:sz w:val="24"/>
          <w:szCs w:val="24"/>
        </w:rPr>
        <w:t xml:space="preserve">    </w:t>
      </w:r>
      <w:r w:rsidRPr="000C0AE5">
        <w:rPr>
          <w:rFonts w:ascii="Arial" w:hAnsi="Arial" w:cs="Arial"/>
          <w:sz w:val="24"/>
          <w:szCs w:val="24"/>
        </w:rPr>
        <w:t>10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8 до 13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="003402C4" w:rsidRPr="000C0AE5">
        <w:rPr>
          <w:rFonts w:ascii="Arial" w:hAnsi="Arial" w:cs="Arial"/>
          <w:sz w:val="24"/>
          <w:szCs w:val="24"/>
        </w:rPr>
        <w:t xml:space="preserve">  </w:t>
      </w:r>
      <w:r w:rsidRPr="000C0AE5">
        <w:rPr>
          <w:rFonts w:ascii="Arial" w:hAnsi="Arial" w:cs="Arial"/>
          <w:sz w:val="24"/>
          <w:szCs w:val="24"/>
        </w:rPr>
        <w:t>15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13 до 18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Pr="000C0AE5">
        <w:rPr>
          <w:rFonts w:ascii="Arial" w:hAnsi="Arial" w:cs="Arial"/>
          <w:sz w:val="24"/>
          <w:szCs w:val="24"/>
        </w:rPr>
        <w:t>20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18 до 23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Pr="000C0AE5">
        <w:rPr>
          <w:rFonts w:ascii="Arial" w:hAnsi="Arial" w:cs="Arial"/>
          <w:sz w:val="24"/>
          <w:szCs w:val="24"/>
        </w:rPr>
        <w:t>25</w:t>
      </w:r>
    </w:p>
    <w:p w:rsidR="00786893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23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 </w:t>
      </w:r>
      <w:r w:rsidR="003402C4" w:rsidRPr="000C0AE5">
        <w:rPr>
          <w:rFonts w:ascii="Arial" w:hAnsi="Arial" w:cs="Arial"/>
          <w:sz w:val="24"/>
          <w:szCs w:val="24"/>
        </w:rPr>
        <w:t xml:space="preserve">         </w:t>
      </w:r>
      <w:r w:rsidRPr="000C0AE5">
        <w:rPr>
          <w:rFonts w:ascii="Arial" w:hAnsi="Arial" w:cs="Arial"/>
          <w:sz w:val="24"/>
          <w:szCs w:val="24"/>
        </w:rPr>
        <w:t>30</w:t>
      </w:r>
      <w:r w:rsidR="00786893" w:rsidRPr="000C0AE5">
        <w:rPr>
          <w:rFonts w:ascii="Arial" w:hAnsi="Arial" w:cs="Arial"/>
          <w:sz w:val="24"/>
          <w:szCs w:val="24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Стаж работы, дающий право на получение ежемесячной надбавки </w:t>
      </w:r>
      <w:r w:rsidR="0056751E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>, исчисляется по трудовой книжке работника в соответствии с правилами исчисления общего стажа работы.</w:t>
      </w:r>
    </w:p>
    <w:p w:rsidR="00865960" w:rsidRPr="000C0AE5" w:rsidRDefault="00492B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4.3</w:t>
      </w:r>
      <w:r w:rsidR="00865960" w:rsidRPr="000C0AE5">
        <w:rPr>
          <w:rFonts w:cs="Arial"/>
        </w:rPr>
        <w:t xml:space="preserve">. Ежемесячное денежное поощрение устанавливается работникам в размере </w:t>
      </w:r>
      <w:r w:rsidR="00786893" w:rsidRPr="000C0AE5">
        <w:rPr>
          <w:rFonts w:cs="Arial"/>
        </w:rPr>
        <w:t xml:space="preserve">от 1 до 2 </w:t>
      </w:r>
      <w:r w:rsidR="00865960" w:rsidRPr="000C0AE5">
        <w:rPr>
          <w:rFonts w:cs="Arial"/>
        </w:rPr>
        <w:t>должностного оклада.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Ежемесячное денежное поощрение выплачивается за фактически отработанное время в расчетном периоде.</w:t>
      </w:r>
      <w:r w:rsidR="00786893" w:rsidRPr="000C0AE5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5. Дополнительные</w:t>
      </w:r>
      <w:r w:rsidRPr="00CF65B2">
        <w:rPr>
          <w:rFonts w:cs="Arial"/>
        </w:rPr>
        <w:t xml:space="preserve"> выплаты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При поступлении работника на работу, переводе, увольнении единовременная выплата выплачивается пропорционально отработанному времени в текущем календарном году из расчета 1/12 годового размера единовременной выплаты за</w:t>
      </w:r>
      <w:r w:rsidR="00786893" w:rsidRPr="00CF65B2">
        <w:rPr>
          <w:rFonts w:cs="Arial"/>
        </w:rPr>
        <w:t xml:space="preserve"> </w:t>
      </w:r>
      <w:proofErr w:type="gramStart"/>
      <w:r w:rsidRPr="00CF65B2">
        <w:rPr>
          <w:rFonts w:cs="Arial"/>
        </w:rPr>
        <w:t>каждый полный месяц</w:t>
      </w:r>
      <w:proofErr w:type="gramEnd"/>
      <w:r w:rsidRPr="00CF65B2">
        <w:rPr>
          <w:rFonts w:cs="Arial"/>
        </w:rPr>
        <w:t xml:space="preserve">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5.2. Материальная помощь предоставляется в течение календарного года в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CF65B2">
        <w:rPr>
          <w:rFonts w:cs="Arial"/>
        </w:rPr>
        <w:t>каждый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полный месяц</w:t>
      </w:r>
      <w:proofErr w:type="gramEnd"/>
      <w:r w:rsidRPr="00CF65B2">
        <w:rPr>
          <w:rFonts w:cs="Arial"/>
        </w:rPr>
        <w:t xml:space="preserve">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Материальная помощь выплачивается, как правило, к ежегодному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отпуску или, по желанию работника в иные сроки текущего года.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Условия и порядок выплаты премии по результатам работы определяется распоряжением администрации сельского поселения.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5.4. </w:t>
      </w:r>
      <w:proofErr w:type="gramStart"/>
      <w:r w:rsidRPr="00CF65B2">
        <w:rPr>
          <w:rFonts w:cs="Arial"/>
        </w:rPr>
        <w:t xml:space="preserve">За счет средств экономии по фонду оплаты труда работникам </w:t>
      </w:r>
      <w:r w:rsidR="00547D58" w:rsidRPr="00CF65B2">
        <w:rPr>
          <w:rFonts w:cs="Arial"/>
        </w:rPr>
        <w:t>оказывается</w:t>
      </w:r>
      <w:r w:rsidRPr="00CF65B2">
        <w:rPr>
          <w:rFonts w:cs="Arial"/>
        </w:rPr>
        <w:t xml:space="preserve"> дополнительная материальная помощь в связи с юбилейными датами (50, 55, 60, 65- летие), а также при наступлении особых случаев: болезнь, смерть близких родственников (супругов, детей, родителей), несчастных случаев,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стихийных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бедствий и др. Размер дополнительной материальной помощи </w:t>
      </w:r>
      <w:r w:rsidR="00547D58" w:rsidRPr="00CF65B2">
        <w:rPr>
          <w:rFonts w:cs="Arial"/>
        </w:rPr>
        <w:t xml:space="preserve">устанавливается не </w:t>
      </w:r>
      <w:r w:rsidRPr="00CF65B2">
        <w:rPr>
          <w:rFonts w:cs="Arial"/>
        </w:rPr>
        <w:t>менее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0,5 должностного оклада. </w:t>
      </w:r>
      <w:r w:rsidR="00786893" w:rsidRPr="00CF65B2">
        <w:rPr>
          <w:rFonts w:cs="Arial"/>
        </w:rPr>
        <w:t xml:space="preserve"> </w:t>
      </w:r>
      <w:proofErr w:type="gramEnd"/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6. Формирование фонда оплаты труда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6.1. При формировании </w:t>
      </w:r>
      <w:proofErr w:type="gramStart"/>
      <w:r w:rsidRPr="00CF65B2">
        <w:rPr>
          <w:rFonts w:cs="Arial"/>
        </w:rPr>
        <w:t xml:space="preserve">фонда оплаты труда работников органов местного самоуправления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</w:t>
      </w:r>
      <w:proofErr w:type="gramEnd"/>
      <w:r w:rsidRPr="00CF65B2">
        <w:rPr>
          <w:rFonts w:cs="Arial"/>
        </w:rPr>
        <w:t xml:space="preserve"> сверх средств, направляемых для выплаты должностных окладов, предусматриваются средства для выплаты (в расчете на год):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ежемесячной надбавки к должностному окладу за сложность,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напряженность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и высокие достижения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в труде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и ежемесячной процентной надбавки к должностному </w:t>
      </w:r>
      <w:r w:rsidRPr="00CF65B2">
        <w:rPr>
          <w:rFonts w:cs="Arial"/>
        </w:rPr>
        <w:lastRenderedPageBreak/>
        <w:t>окладу работникам,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допущенным к государственной тайне на постоянной основе, - в размере десяти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- ежемесячной надбавки к должностному окладу </w:t>
      </w:r>
      <w:r w:rsidR="0056751E">
        <w:rPr>
          <w:rFonts w:cs="Arial"/>
        </w:rPr>
        <w:t>согласно трудовому стажу</w:t>
      </w:r>
      <w:r w:rsidR="0056751E" w:rsidRPr="00CF65B2">
        <w:rPr>
          <w:rFonts w:cs="Arial"/>
        </w:rPr>
        <w:t xml:space="preserve"> </w:t>
      </w:r>
      <w:r w:rsidRPr="00CF65B2">
        <w:rPr>
          <w:rFonts w:cs="Arial"/>
        </w:rPr>
        <w:t>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ежемесячного денежного поощрения – в размере двенадцати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премий по результатам работы – в размере трех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материальной помощи – в размере двух должностных окладов.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6.2. Руководитель органа местного самоуправления </w:t>
      </w:r>
      <w:r w:rsidR="008A6AD4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вправе перераспределять средства фонда оплаты труда работников между выплатами, предусмотренными пунктом 6.1 Положения.</w:t>
      </w:r>
      <w:r w:rsidR="00786893" w:rsidRPr="00CF65B2">
        <w:rPr>
          <w:rFonts w:cs="Arial"/>
        </w:rPr>
        <w:t xml:space="preserve"> </w:t>
      </w:r>
    </w:p>
    <w:p w:rsidR="00865960" w:rsidRPr="00E76006" w:rsidRDefault="00786893" w:rsidP="00CF65B2">
      <w:pPr>
        <w:autoSpaceDE w:val="0"/>
        <w:autoSpaceDN w:val="0"/>
        <w:adjustRightInd w:val="0"/>
        <w:ind w:left="5812" w:firstLine="0"/>
        <w:rPr>
          <w:rFonts w:cs="Arial"/>
          <w:bCs/>
        </w:rPr>
      </w:pPr>
      <w:r w:rsidRPr="00CF65B2">
        <w:rPr>
          <w:rFonts w:cs="Arial"/>
          <w:bCs/>
        </w:rPr>
        <w:t xml:space="preserve"> </w:t>
      </w:r>
      <w:r w:rsidRPr="00CF65B2">
        <w:rPr>
          <w:rFonts w:cs="Arial"/>
          <w:bCs/>
        </w:rPr>
        <w:br w:type="page"/>
      </w:r>
      <w:r w:rsidR="00865960" w:rsidRPr="00E76006">
        <w:rPr>
          <w:rFonts w:cs="Arial"/>
          <w:bCs/>
        </w:rPr>
        <w:lastRenderedPageBreak/>
        <w:t xml:space="preserve">Приложение № 2 </w:t>
      </w:r>
    </w:p>
    <w:p w:rsidR="00E76006" w:rsidRPr="00E76006" w:rsidRDefault="00865960" w:rsidP="00E76006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bCs w:val="0"/>
          <w:sz w:val="24"/>
          <w:szCs w:val="24"/>
        </w:rPr>
        <w:t>к решению Совета народных</w:t>
      </w:r>
      <w:r w:rsidR="00CF65B2" w:rsidRPr="00E76006">
        <w:rPr>
          <w:b w:val="0"/>
          <w:bCs w:val="0"/>
          <w:sz w:val="24"/>
          <w:szCs w:val="24"/>
        </w:rPr>
        <w:t xml:space="preserve"> </w:t>
      </w:r>
      <w:r w:rsidRPr="00E76006">
        <w:rPr>
          <w:b w:val="0"/>
          <w:bCs w:val="0"/>
          <w:sz w:val="24"/>
          <w:szCs w:val="24"/>
        </w:rPr>
        <w:t xml:space="preserve"> депутатов</w:t>
      </w:r>
      <w:r w:rsidR="003402C4" w:rsidRPr="00E76006">
        <w:rPr>
          <w:b w:val="0"/>
          <w:bCs w:val="0"/>
          <w:sz w:val="24"/>
          <w:szCs w:val="24"/>
        </w:rPr>
        <w:t xml:space="preserve"> </w:t>
      </w:r>
      <w:r w:rsidR="008A6AD4">
        <w:rPr>
          <w:b w:val="0"/>
          <w:bCs w:val="0"/>
          <w:sz w:val="24"/>
          <w:szCs w:val="24"/>
        </w:rPr>
        <w:t>Александровск</w:t>
      </w:r>
      <w:r w:rsidR="00C458EF">
        <w:rPr>
          <w:b w:val="0"/>
          <w:bCs w:val="0"/>
          <w:sz w:val="24"/>
          <w:szCs w:val="24"/>
        </w:rPr>
        <w:t>ого</w:t>
      </w:r>
      <w:r w:rsidRPr="00E76006">
        <w:rPr>
          <w:b w:val="0"/>
          <w:bCs w:val="0"/>
          <w:sz w:val="24"/>
          <w:szCs w:val="24"/>
        </w:rPr>
        <w:t xml:space="preserve"> сельского поселения </w:t>
      </w:r>
    </w:p>
    <w:p w:rsidR="00E76006" w:rsidRPr="00E76006" w:rsidRDefault="00E76006" w:rsidP="00E76006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sz w:val="24"/>
          <w:szCs w:val="24"/>
        </w:rPr>
        <w:t xml:space="preserve">от </w:t>
      </w:r>
      <w:r w:rsidR="008A6AD4">
        <w:rPr>
          <w:b w:val="0"/>
          <w:sz w:val="24"/>
          <w:szCs w:val="24"/>
        </w:rPr>
        <w:t>20.07.2023</w:t>
      </w:r>
      <w:r w:rsidRPr="00E76006">
        <w:rPr>
          <w:b w:val="0"/>
          <w:sz w:val="24"/>
          <w:szCs w:val="24"/>
        </w:rPr>
        <w:t xml:space="preserve"> г. № </w:t>
      </w:r>
      <w:r w:rsidR="008A6AD4">
        <w:rPr>
          <w:b w:val="0"/>
          <w:sz w:val="24"/>
          <w:szCs w:val="24"/>
        </w:rPr>
        <w:t>135</w:t>
      </w:r>
    </w:p>
    <w:p w:rsidR="00786893" w:rsidRPr="00CF65B2" w:rsidRDefault="00786893" w:rsidP="00CF65B2">
      <w:pPr>
        <w:tabs>
          <w:tab w:val="num" w:pos="4536"/>
        </w:tabs>
        <w:autoSpaceDE w:val="0"/>
        <w:autoSpaceDN w:val="0"/>
        <w:adjustRightInd w:val="0"/>
        <w:ind w:left="3686" w:firstLine="0"/>
        <w:rPr>
          <w:rFonts w:cs="Arial"/>
        </w:rPr>
      </w:pP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ПЕРЕЧЕНЬ</w:t>
      </w: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8A6AD4">
        <w:rPr>
          <w:b w:val="0"/>
          <w:sz w:val="24"/>
          <w:szCs w:val="24"/>
        </w:rPr>
        <w:t>АЛЕКСАНДРОВСК</w:t>
      </w:r>
      <w:r w:rsidR="00C458EF">
        <w:rPr>
          <w:b w:val="0"/>
          <w:sz w:val="24"/>
          <w:szCs w:val="24"/>
        </w:rPr>
        <w:t>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865960" w:rsidRPr="00CF65B2" w:rsidRDefault="00865960" w:rsidP="0072115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1935"/>
      </w:tblGrid>
      <w:tr w:rsidR="009F3D19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9" w:rsidRPr="00CF65B2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65B2">
              <w:rPr>
                <w:rFonts w:cs="Arial"/>
              </w:rPr>
              <w:t>Наименование должностей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9" w:rsidRPr="00CF65B2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65B2">
              <w:rPr>
                <w:rFonts w:cs="Arial"/>
              </w:rPr>
              <w:t>Размер должностного оклада (рублей)</w:t>
            </w:r>
          </w:p>
        </w:tc>
      </w:tr>
      <w:tr w:rsidR="0036302B" w:rsidRPr="00CF65B2" w:rsidTr="008A6AD4">
        <w:trPr>
          <w:cantSplit/>
          <w:trHeight w:val="262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AD4" w:rsidRPr="00C60975" w:rsidRDefault="0036302B" w:rsidP="00693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60975">
              <w:rPr>
                <w:rFonts w:cs="Arial"/>
              </w:rPr>
              <w:t>Старший инспектор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02B" w:rsidRPr="00CF65B2" w:rsidRDefault="008A6AD4" w:rsidP="00C6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5854</w:t>
            </w:r>
          </w:p>
        </w:tc>
      </w:tr>
      <w:tr w:rsidR="008A6AD4" w:rsidRPr="00CF65B2" w:rsidTr="008A6AD4">
        <w:trPr>
          <w:cantSplit/>
          <w:trHeight w:val="271"/>
        </w:trPr>
        <w:tc>
          <w:tcPr>
            <w:tcW w:w="7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D4" w:rsidRPr="00C60975" w:rsidRDefault="008A6AD4" w:rsidP="00693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Техник по уборке помещений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AD4" w:rsidRPr="00CF65B2" w:rsidRDefault="008A6AD4" w:rsidP="00C6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2504</w:t>
            </w:r>
          </w:p>
        </w:tc>
      </w:tr>
    </w:tbl>
    <w:p w:rsidR="00547D58" w:rsidRPr="00CF65B2" w:rsidRDefault="00547D58" w:rsidP="0072115F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</w:p>
    <w:sectPr w:rsidR="00547D58" w:rsidRPr="00CF65B2" w:rsidSect="00660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067" w:rsidRDefault="00436067" w:rsidP="00C661E9">
      <w:r>
        <w:separator/>
      </w:r>
    </w:p>
  </w:endnote>
  <w:endnote w:type="continuationSeparator" w:id="0">
    <w:p w:rsidR="00436067" w:rsidRDefault="00436067" w:rsidP="00C6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067" w:rsidRDefault="00436067" w:rsidP="00C661E9">
      <w:r>
        <w:separator/>
      </w:r>
    </w:p>
  </w:footnote>
  <w:footnote w:type="continuationSeparator" w:id="0">
    <w:p w:rsidR="00436067" w:rsidRDefault="00436067" w:rsidP="00C6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Pr="00962556" w:rsidRDefault="00C661E9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2E0"/>
    <w:multiLevelType w:val="hybridMultilevel"/>
    <w:tmpl w:val="BFE8AB18"/>
    <w:lvl w:ilvl="0" w:tplc="9FECA0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0C36481"/>
    <w:multiLevelType w:val="hybridMultilevel"/>
    <w:tmpl w:val="7618FC18"/>
    <w:lvl w:ilvl="0" w:tplc="D0CA8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EF085C"/>
    <w:multiLevelType w:val="hybridMultilevel"/>
    <w:tmpl w:val="0F02FB56"/>
    <w:lvl w:ilvl="0" w:tplc="6E9A9238">
      <w:start w:val="6"/>
      <w:numFmt w:val="decimal"/>
      <w:lvlText w:val="%1.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8439FE"/>
    <w:multiLevelType w:val="hybridMultilevel"/>
    <w:tmpl w:val="D2BC2DC4"/>
    <w:lvl w:ilvl="0" w:tplc="A872B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1C2303"/>
    <w:multiLevelType w:val="hybridMultilevel"/>
    <w:tmpl w:val="303A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5CA"/>
    <w:rsid w:val="00012F51"/>
    <w:rsid w:val="0001641E"/>
    <w:rsid w:val="00022D01"/>
    <w:rsid w:val="00027EB5"/>
    <w:rsid w:val="000304F6"/>
    <w:rsid w:val="00030A51"/>
    <w:rsid w:val="000402D0"/>
    <w:rsid w:val="000438E2"/>
    <w:rsid w:val="00055D3C"/>
    <w:rsid w:val="00060EE8"/>
    <w:rsid w:val="00063CCA"/>
    <w:rsid w:val="00071B85"/>
    <w:rsid w:val="00074597"/>
    <w:rsid w:val="00082460"/>
    <w:rsid w:val="00091EBA"/>
    <w:rsid w:val="00094181"/>
    <w:rsid w:val="000949CB"/>
    <w:rsid w:val="000A2A2A"/>
    <w:rsid w:val="000C0AE5"/>
    <w:rsid w:val="000C2C08"/>
    <w:rsid w:val="000C3479"/>
    <w:rsid w:val="000C4451"/>
    <w:rsid w:val="000E7422"/>
    <w:rsid w:val="000F78D4"/>
    <w:rsid w:val="00101225"/>
    <w:rsid w:val="001028D4"/>
    <w:rsid w:val="001120C8"/>
    <w:rsid w:val="001249C2"/>
    <w:rsid w:val="00125B82"/>
    <w:rsid w:val="00126E64"/>
    <w:rsid w:val="001523B9"/>
    <w:rsid w:val="00154ECE"/>
    <w:rsid w:val="00160453"/>
    <w:rsid w:val="001706DD"/>
    <w:rsid w:val="00187082"/>
    <w:rsid w:val="00195329"/>
    <w:rsid w:val="001C090F"/>
    <w:rsid w:val="001D3C17"/>
    <w:rsid w:val="001D6C56"/>
    <w:rsid w:val="001E1465"/>
    <w:rsid w:val="001E42A6"/>
    <w:rsid w:val="001F5D8B"/>
    <w:rsid w:val="001F6EA3"/>
    <w:rsid w:val="002040D1"/>
    <w:rsid w:val="00217976"/>
    <w:rsid w:val="0022042F"/>
    <w:rsid w:val="002254C8"/>
    <w:rsid w:val="00230835"/>
    <w:rsid w:val="002432A5"/>
    <w:rsid w:val="00243C6A"/>
    <w:rsid w:val="00255857"/>
    <w:rsid w:val="00272FDA"/>
    <w:rsid w:val="00277CDB"/>
    <w:rsid w:val="002804A5"/>
    <w:rsid w:val="00281398"/>
    <w:rsid w:val="00287A4E"/>
    <w:rsid w:val="002A7DF6"/>
    <w:rsid w:val="002B7FC3"/>
    <w:rsid w:val="002D6251"/>
    <w:rsid w:val="002F048B"/>
    <w:rsid w:val="003061B1"/>
    <w:rsid w:val="0031662B"/>
    <w:rsid w:val="003167B6"/>
    <w:rsid w:val="00323FD3"/>
    <w:rsid w:val="003402C4"/>
    <w:rsid w:val="00352DA7"/>
    <w:rsid w:val="0036302B"/>
    <w:rsid w:val="00373622"/>
    <w:rsid w:val="00381D6E"/>
    <w:rsid w:val="003837E1"/>
    <w:rsid w:val="00383ACF"/>
    <w:rsid w:val="003917D2"/>
    <w:rsid w:val="003A0184"/>
    <w:rsid w:val="003B1FE1"/>
    <w:rsid w:val="003C2B3A"/>
    <w:rsid w:val="003D1700"/>
    <w:rsid w:val="003D27A3"/>
    <w:rsid w:val="003E5DF1"/>
    <w:rsid w:val="003F1D2F"/>
    <w:rsid w:val="00410DC4"/>
    <w:rsid w:val="00417E2B"/>
    <w:rsid w:val="00426BAA"/>
    <w:rsid w:val="004301BF"/>
    <w:rsid w:val="00434D92"/>
    <w:rsid w:val="00436067"/>
    <w:rsid w:val="0044613B"/>
    <w:rsid w:val="00447C86"/>
    <w:rsid w:val="004518D0"/>
    <w:rsid w:val="00455F6E"/>
    <w:rsid w:val="00492B80"/>
    <w:rsid w:val="004961D3"/>
    <w:rsid w:val="004B0611"/>
    <w:rsid w:val="004B1278"/>
    <w:rsid w:val="004C4C14"/>
    <w:rsid w:val="004C76C6"/>
    <w:rsid w:val="004F0167"/>
    <w:rsid w:val="004F34F4"/>
    <w:rsid w:val="004F4A6B"/>
    <w:rsid w:val="00520D68"/>
    <w:rsid w:val="00521608"/>
    <w:rsid w:val="00534B47"/>
    <w:rsid w:val="00546335"/>
    <w:rsid w:val="00546AD2"/>
    <w:rsid w:val="00547D58"/>
    <w:rsid w:val="0056751E"/>
    <w:rsid w:val="0058605A"/>
    <w:rsid w:val="00596A62"/>
    <w:rsid w:val="005A3343"/>
    <w:rsid w:val="005B0F9D"/>
    <w:rsid w:val="005C6A67"/>
    <w:rsid w:val="005F4BDB"/>
    <w:rsid w:val="005F55EA"/>
    <w:rsid w:val="006030E0"/>
    <w:rsid w:val="00604B08"/>
    <w:rsid w:val="006315D6"/>
    <w:rsid w:val="0064233A"/>
    <w:rsid w:val="00645388"/>
    <w:rsid w:val="0064636D"/>
    <w:rsid w:val="006506C5"/>
    <w:rsid w:val="00660CD1"/>
    <w:rsid w:val="00672FB7"/>
    <w:rsid w:val="00687842"/>
    <w:rsid w:val="00693C61"/>
    <w:rsid w:val="006A2128"/>
    <w:rsid w:val="006A5B46"/>
    <w:rsid w:val="006C3C72"/>
    <w:rsid w:val="006D0A6E"/>
    <w:rsid w:val="006D1552"/>
    <w:rsid w:val="006D59FC"/>
    <w:rsid w:val="006D7EBD"/>
    <w:rsid w:val="006E133C"/>
    <w:rsid w:val="006E3738"/>
    <w:rsid w:val="006F7465"/>
    <w:rsid w:val="00700E0B"/>
    <w:rsid w:val="00702B1E"/>
    <w:rsid w:val="0071171D"/>
    <w:rsid w:val="0071285F"/>
    <w:rsid w:val="00716BF2"/>
    <w:rsid w:val="0072115F"/>
    <w:rsid w:val="00730BF1"/>
    <w:rsid w:val="00737353"/>
    <w:rsid w:val="007431D1"/>
    <w:rsid w:val="00754350"/>
    <w:rsid w:val="00771805"/>
    <w:rsid w:val="0077422C"/>
    <w:rsid w:val="007751A9"/>
    <w:rsid w:val="00784B61"/>
    <w:rsid w:val="0078620F"/>
    <w:rsid w:val="00786893"/>
    <w:rsid w:val="00790A02"/>
    <w:rsid w:val="007B1C08"/>
    <w:rsid w:val="007B3008"/>
    <w:rsid w:val="007B374E"/>
    <w:rsid w:val="007C5903"/>
    <w:rsid w:val="007C5CFE"/>
    <w:rsid w:val="007D03E5"/>
    <w:rsid w:val="008000B7"/>
    <w:rsid w:val="00810FB0"/>
    <w:rsid w:val="008138F0"/>
    <w:rsid w:val="008148E3"/>
    <w:rsid w:val="00821729"/>
    <w:rsid w:val="00833DA7"/>
    <w:rsid w:val="008454A6"/>
    <w:rsid w:val="0085627C"/>
    <w:rsid w:val="00857F87"/>
    <w:rsid w:val="00865960"/>
    <w:rsid w:val="00865BD1"/>
    <w:rsid w:val="008721C9"/>
    <w:rsid w:val="00876F7C"/>
    <w:rsid w:val="008779B2"/>
    <w:rsid w:val="00880A7A"/>
    <w:rsid w:val="00896310"/>
    <w:rsid w:val="008A6AD4"/>
    <w:rsid w:val="008B4980"/>
    <w:rsid w:val="008D14B6"/>
    <w:rsid w:val="008D2D6E"/>
    <w:rsid w:val="008D7D50"/>
    <w:rsid w:val="008F1260"/>
    <w:rsid w:val="008F181D"/>
    <w:rsid w:val="00912794"/>
    <w:rsid w:val="00923600"/>
    <w:rsid w:val="00927B17"/>
    <w:rsid w:val="00945471"/>
    <w:rsid w:val="00950FCE"/>
    <w:rsid w:val="009530A1"/>
    <w:rsid w:val="00956058"/>
    <w:rsid w:val="00962556"/>
    <w:rsid w:val="00966064"/>
    <w:rsid w:val="009669AB"/>
    <w:rsid w:val="00980B58"/>
    <w:rsid w:val="00980FCE"/>
    <w:rsid w:val="009A0A7D"/>
    <w:rsid w:val="009B6245"/>
    <w:rsid w:val="009B706B"/>
    <w:rsid w:val="009C0A59"/>
    <w:rsid w:val="009C5588"/>
    <w:rsid w:val="009E01DB"/>
    <w:rsid w:val="009E19AF"/>
    <w:rsid w:val="009F1725"/>
    <w:rsid w:val="009F275B"/>
    <w:rsid w:val="009F3D19"/>
    <w:rsid w:val="00A21CCA"/>
    <w:rsid w:val="00A30AC6"/>
    <w:rsid w:val="00A32AA5"/>
    <w:rsid w:val="00A4325E"/>
    <w:rsid w:val="00A524B6"/>
    <w:rsid w:val="00A525C5"/>
    <w:rsid w:val="00A52846"/>
    <w:rsid w:val="00A72742"/>
    <w:rsid w:val="00A7431E"/>
    <w:rsid w:val="00A87128"/>
    <w:rsid w:val="00A914E2"/>
    <w:rsid w:val="00A933CE"/>
    <w:rsid w:val="00AA0737"/>
    <w:rsid w:val="00AA35EC"/>
    <w:rsid w:val="00AD4D93"/>
    <w:rsid w:val="00AF32F9"/>
    <w:rsid w:val="00AF33B3"/>
    <w:rsid w:val="00AF436D"/>
    <w:rsid w:val="00AF5721"/>
    <w:rsid w:val="00B21141"/>
    <w:rsid w:val="00B22286"/>
    <w:rsid w:val="00B462AD"/>
    <w:rsid w:val="00B54D12"/>
    <w:rsid w:val="00B631C6"/>
    <w:rsid w:val="00B63E7C"/>
    <w:rsid w:val="00B72786"/>
    <w:rsid w:val="00B80FB4"/>
    <w:rsid w:val="00B8346D"/>
    <w:rsid w:val="00B83DDD"/>
    <w:rsid w:val="00B86AD1"/>
    <w:rsid w:val="00B875EA"/>
    <w:rsid w:val="00B87B86"/>
    <w:rsid w:val="00B952B6"/>
    <w:rsid w:val="00B97C76"/>
    <w:rsid w:val="00BA1399"/>
    <w:rsid w:val="00BA48D3"/>
    <w:rsid w:val="00BB4E06"/>
    <w:rsid w:val="00BC67FC"/>
    <w:rsid w:val="00BD5D50"/>
    <w:rsid w:val="00BF4C81"/>
    <w:rsid w:val="00C0536C"/>
    <w:rsid w:val="00C13326"/>
    <w:rsid w:val="00C21BB0"/>
    <w:rsid w:val="00C31C50"/>
    <w:rsid w:val="00C33F23"/>
    <w:rsid w:val="00C36798"/>
    <w:rsid w:val="00C40C32"/>
    <w:rsid w:val="00C435B8"/>
    <w:rsid w:val="00C44632"/>
    <w:rsid w:val="00C458EF"/>
    <w:rsid w:val="00C5202B"/>
    <w:rsid w:val="00C57AEA"/>
    <w:rsid w:val="00C60975"/>
    <w:rsid w:val="00C661E9"/>
    <w:rsid w:val="00C75815"/>
    <w:rsid w:val="00C805B7"/>
    <w:rsid w:val="00C853AC"/>
    <w:rsid w:val="00C95113"/>
    <w:rsid w:val="00CA3F92"/>
    <w:rsid w:val="00CB0F9D"/>
    <w:rsid w:val="00CB48A7"/>
    <w:rsid w:val="00CB6AFB"/>
    <w:rsid w:val="00CC3C88"/>
    <w:rsid w:val="00CD0E54"/>
    <w:rsid w:val="00CD0EFD"/>
    <w:rsid w:val="00CD2840"/>
    <w:rsid w:val="00CD7DBE"/>
    <w:rsid w:val="00CE02F4"/>
    <w:rsid w:val="00CF1E0D"/>
    <w:rsid w:val="00CF4E1F"/>
    <w:rsid w:val="00CF65B2"/>
    <w:rsid w:val="00D07957"/>
    <w:rsid w:val="00D16EF9"/>
    <w:rsid w:val="00D20650"/>
    <w:rsid w:val="00D20F58"/>
    <w:rsid w:val="00D2177A"/>
    <w:rsid w:val="00D27A9D"/>
    <w:rsid w:val="00D645CA"/>
    <w:rsid w:val="00D651B4"/>
    <w:rsid w:val="00D90216"/>
    <w:rsid w:val="00D930F7"/>
    <w:rsid w:val="00D95242"/>
    <w:rsid w:val="00DA79DC"/>
    <w:rsid w:val="00DC0642"/>
    <w:rsid w:val="00DC2041"/>
    <w:rsid w:val="00DD5B5D"/>
    <w:rsid w:val="00DF21E3"/>
    <w:rsid w:val="00E1197C"/>
    <w:rsid w:val="00E119AC"/>
    <w:rsid w:val="00E16097"/>
    <w:rsid w:val="00E745AF"/>
    <w:rsid w:val="00E76006"/>
    <w:rsid w:val="00E839C1"/>
    <w:rsid w:val="00E92D7F"/>
    <w:rsid w:val="00E95A52"/>
    <w:rsid w:val="00EA5C38"/>
    <w:rsid w:val="00EC3FE5"/>
    <w:rsid w:val="00EC7E4E"/>
    <w:rsid w:val="00ED3125"/>
    <w:rsid w:val="00EF61DB"/>
    <w:rsid w:val="00F04B44"/>
    <w:rsid w:val="00F20B92"/>
    <w:rsid w:val="00F34E1F"/>
    <w:rsid w:val="00F5697A"/>
    <w:rsid w:val="00F81117"/>
    <w:rsid w:val="00FA236F"/>
    <w:rsid w:val="00FA3C96"/>
    <w:rsid w:val="00FA6BD0"/>
    <w:rsid w:val="00FB1A76"/>
    <w:rsid w:val="00FB747F"/>
    <w:rsid w:val="00FC56CC"/>
    <w:rsid w:val="00FC57C5"/>
    <w:rsid w:val="00FD315B"/>
    <w:rsid w:val="00FD6AE0"/>
    <w:rsid w:val="00FE2D22"/>
    <w:rsid w:val="00FF13A8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37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37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37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37E1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3837E1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Заголовок"/>
    <w:basedOn w:val="a"/>
    <w:qFormat/>
    <w:rsid w:val="00C31C50"/>
    <w:pPr>
      <w:ind w:left="-567" w:right="-766"/>
      <w:jc w:val="center"/>
    </w:pPr>
    <w:rPr>
      <w:b/>
      <w:sz w:val="28"/>
      <w:szCs w:val="20"/>
    </w:rPr>
  </w:style>
  <w:style w:type="paragraph" w:customStyle="1" w:styleId="10">
    <w:name w:val="Знак1"/>
    <w:basedOn w:val="a"/>
    <w:rsid w:val="00204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F4C8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8454A6"/>
    <w:pPr>
      <w:ind w:right="-185" w:firstLine="851"/>
    </w:pPr>
    <w:rPr>
      <w:sz w:val="28"/>
      <w:szCs w:val="28"/>
    </w:rPr>
  </w:style>
  <w:style w:type="table" w:styleId="a5">
    <w:name w:val="Table Grid"/>
    <w:basedOn w:val="a1"/>
    <w:rsid w:val="003D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952B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rsid w:val="00EA5C38"/>
    <w:pPr>
      <w:spacing w:after="120"/>
    </w:pPr>
  </w:style>
  <w:style w:type="paragraph" w:styleId="a8">
    <w:name w:val="caption"/>
    <w:basedOn w:val="a"/>
    <w:next w:val="a"/>
    <w:qFormat/>
    <w:rsid w:val="00534B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Nonformat">
    <w:name w:val="ConsPlusNonformat"/>
    <w:rsid w:val="00F04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59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EF61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C661E9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b">
    <w:name w:val="Верхний колонтитул Знак"/>
    <w:link w:val="aa"/>
    <w:rsid w:val="00C661E9"/>
    <w:rPr>
      <w:sz w:val="24"/>
      <w:szCs w:val="24"/>
    </w:rPr>
  </w:style>
  <w:style w:type="paragraph" w:styleId="ac">
    <w:name w:val="footer"/>
    <w:basedOn w:val="a"/>
    <w:link w:val="ad"/>
    <w:rsid w:val="00C661E9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d">
    <w:name w:val="Нижний колонтитул Знак"/>
    <w:link w:val="ac"/>
    <w:rsid w:val="00C661E9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9F3D1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D1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37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837E1"/>
    <w:rPr>
      <w:rFonts w:ascii="Courier" w:hAnsi="Courier"/>
      <w:sz w:val="22"/>
      <w:szCs w:val="20"/>
      <w:lang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F3D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3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3837E1"/>
    <w:rPr>
      <w:color w:val="0000FF"/>
      <w:u w:val="none"/>
    </w:rPr>
  </w:style>
  <w:style w:type="paragraph" w:customStyle="1" w:styleId="Application">
    <w:name w:val="Application!Приложение"/>
    <w:rsid w:val="003837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37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37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37E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>DreamLair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unmalinina</dc:creator>
  <cp:lastModifiedBy>qq</cp:lastModifiedBy>
  <cp:revision>2</cp:revision>
  <cp:lastPrinted>2023-03-01T12:51:00Z</cp:lastPrinted>
  <dcterms:created xsi:type="dcterms:W3CDTF">2023-07-28T08:29:00Z</dcterms:created>
  <dcterms:modified xsi:type="dcterms:W3CDTF">2023-07-28T08:29:00Z</dcterms:modified>
</cp:coreProperties>
</file>